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МИНИСТЕРСТВО ОБРАЗОВАНИЯ И НАУКИ РЕСПУБЛИКИ БУРЯТИЯ</w:t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АВТОНОМНОЕ ОБРАЗОВАТЕЛЬНОЕ УЧРЕЖДЕНИЕ</w:t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СРЕДНЕГО ПРОФЕССИОНАЛЬНОГО ОБРАЗОВАНИЯ РЕСПУБЛИКИ БУРЯТИЯ </w:t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"РЕСПУБЛИКАНСКИЙ МНОГОУРОВНЕВЫЙ КОЛЛ</w:t>
      </w:r>
      <w:r w:rsidR="007F4D11">
        <w:rPr>
          <w:rFonts w:ascii="Times New Roman" w:hAnsi="Times New Roman"/>
          <w:sz w:val="24"/>
          <w:szCs w:val="24"/>
        </w:rPr>
        <w:t>ЕД</w:t>
      </w:r>
      <w:r>
        <w:rPr>
          <w:rFonts w:ascii="Times New Roman" w:hAnsi="Times New Roman"/>
          <w:sz w:val="24"/>
          <w:szCs w:val="24"/>
        </w:rPr>
        <w:t>Ж"</w:t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Молчанова Т.И.</w:t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МЕТОДИЧЕСКИЕ УКАЗАНИЯ </w:t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 выполнению </w:t>
      </w:r>
      <w:r w:rsidR="00FC4F93">
        <w:rPr>
          <w:rFonts w:ascii="Times New Roman" w:hAnsi="Times New Roman"/>
          <w:sz w:val="24"/>
          <w:szCs w:val="24"/>
        </w:rPr>
        <w:t>письменной экзаменационной работы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студентов по профессии </w:t>
      </w:r>
      <w:r w:rsidR="00C00AE3">
        <w:rPr>
          <w:rFonts w:ascii="Times New Roman" w:hAnsi="Times New Roman"/>
          <w:sz w:val="24"/>
          <w:szCs w:val="24"/>
        </w:rPr>
        <w:t xml:space="preserve">43.01.02 </w:t>
      </w:r>
      <w:r>
        <w:rPr>
          <w:rFonts w:ascii="Times New Roman" w:hAnsi="Times New Roman"/>
          <w:sz w:val="24"/>
          <w:szCs w:val="24"/>
        </w:rPr>
        <w:t>«Парикмахер»</w:t>
      </w: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Улан-Удэ</w:t>
      </w:r>
    </w:p>
    <w:p w:rsidR="00960BF5" w:rsidRDefault="00E85CB1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2016</w:t>
      </w:r>
      <w:r w:rsidR="00960BF5">
        <w:rPr>
          <w:rFonts w:ascii="Times New Roman" w:hAnsi="Times New Roman"/>
          <w:sz w:val="24"/>
          <w:szCs w:val="24"/>
        </w:rPr>
        <w:t xml:space="preserve"> </w:t>
      </w:r>
    </w:p>
    <w:p w:rsidR="00E85CB1" w:rsidRDefault="00E85CB1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7F4D11" w:rsidRDefault="00E85CB1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Одобрено и утверждено к печати научно-методическим советом </w:t>
      </w:r>
    </w:p>
    <w:p w:rsidR="00960BF5" w:rsidRDefault="00E85CB1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АОУ СПО РБ «Республиканский </w:t>
      </w:r>
      <w:r w:rsidR="008261B0">
        <w:rPr>
          <w:rFonts w:ascii="Times New Roman" w:hAnsi="Times New Roman"/>
          <w:sz w:val="24"/>
          <w:szCs w:val="24"/>
        </w:rPr>
        <w:t>м</w:t>
      </w:r>
      <w:r>
        <w:rPr>
          <w:rFonts w:ascii="Times New Roman" w:hAnsi="Times New Roman"/>
          <w:sz w:val="24"/>
          <w:szCs w:val="24"/>
        </w:rPr>
        <w:t>ногоуровневый колледж»</w:t>
      </w:r>
    </w:p>
    <w:p w:rsidR="00E85CB1" w:rsidRDefault="00E85CB1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E85CB1" w:rsidRDefault="00E85CB1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E85CB1" w:rsidRDefault="00E85CB1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E85CB1" w:rsidRDefault="00E85CB1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Рецензент: </w:t>
      </w:r>
      <w:proofErr w:type="spellStart"/>
      <w:r w:rsidR="00E85CB1">
        <w:rPr>
          <w:rFonts w:ascii="Times New Roman" w:hAnsi="Times New Roman"/>
          <w:sz w:val="24"/>
          <w:szCs w:val="24"/>
        </w:rPr>
        <w:t>Бурдуковская</w:t>
      </w:r>
      <w:proofErr w:type="spellEnd"/>
      <w:r w:rsidR="00E85CB1">
        <w:rPr>
          <w:rFonts w:ascii="Times New Roman" w:hAnsi="Times New Roman"/>
          <w:sz w:val="24"/>
          <w:szCs w:val="24"/>
        </w:rPr>
        <w:t xml:space="preserve"> Мария -  парикмахер-универсал.</w:t>
      </w: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Молчанова Т</w:t>
      </w:r>
      <w:r w:rsidR="007F4D11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И</w:t>
      </w:r>
      <w:r w:rsidR="007F4D11">
        <w:rPr>
          <w:rFonts w:ascii="Times New Roman" w:hAnsi="Times New Roman"/>
          <w:sz w:val="24"/>
          <w:szCs w:val="24"/>
        </w:rPr>
        <w:t>.</w:t>
      </w:r>
    </w:p>
    <w:p w:rsidR="007F4D11" w:rsidRDefault="00960BF5" w:rsidP="008F730F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Методические указания </w:t>
      </w:r>
      <w:r w:rsidR="007F4D11">
        <w:rPr>
          <w:rFonts w:ascii="Times New Roman" w:hAnsi="Times New Roman"/>
          <w:sz w:val="24"/>
          <w:szCs w:val="24"/>
        </w:rPr>
        <w:t xml:space="preserve">по выполнению </w:t>
      </w:r>
      <w:r w:rsidR="00FC4F93">
        <w:rPr>
          <w:rFonts w:ascii="Times New Roman" w:hAnsi="Times New Roman"/>
          <w:sz w:val="24"/>
          <w:szCs w:val="24"/>
        </w:rPr>
        <w:t>письменной экзаменационной работы</w:t>
      </w:r>
    </w:p>
    <w:p w:rsidR="00960BF5" w:rsidRDefault="007F4D11" w:rsidP="008F730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студентов по профессии 43.01.02 «Парикмахер»</w:t>
      </w:r>
    </w:p>
    <w:p w:rsidR="00960BF5" w:rsidRDefault="00960BF5" w:rsidP="008F730F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</w:p>
    <w:p w:rsidR="007F4D11" w:rsidRDefault="007F4D11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960BF5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В методических </w:t>
      </w:r>
      <w:r w:rsidR="00FC4F93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указаниях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излагаются сведения о структуре </w:t>
      </w:r>
      <w:r w:rsidR="00FC4F93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выпускной квалиф</w:t>
      </w:r>
      <w:r w:rsidR="00FC4F93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и</w:t>
      </w:r>
      <w:r w:rsidR="00FC4F93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кационной работы (ВКР) в виде </w:t>
      </w:r>
      <w:r w:rsidR="00FC4F93">
        <w:rPr>
          <w:rFonts w:ascii="Times New Roman" w:hAnsi="Times New Roman"/>
          <w:sz w:val="24"/>
          <w:szCs w:val="24"/>
        </w:rPr>
        <w:t>письменной экзаменационной работы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по профессии </w:t>
      </w:r>
      <w:r w:rsidR="00E85CB1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43.01.02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«Парикмахер», рассматривается содержание каждой составляющей части работы и краткие методические </w:t>
      </w:r>
      <w:r w:rsidR="00FC4F93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указания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по их выполнению. В приложении приводятся примеры оформления отдельных элементов </w:t>
      </w:r>
      <w:r w:rsidR="00FC4F93">
        <w:rPr>
          <w:rFonts w:ascii="Times New Roman" w:hAnsi="Times New Roman"/>
          <w:sz w:val="24"/>
          <w:szCs w:val="24"/>
        </w:rPr>
        <w:t>письменной экзаменационной работы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.</w:t>
      </w:r>
    </w:p>
    <w:p w:rsidR="00960BF5" w:rsidRDefault="00960BF5" w:rsidP="008F730F">
      <w:pPr>
        <w:spacing w:after="0" w:line="36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960BF5" w:rsidRDefault="00960BF5" w:rsidP="008F730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0BF5" w:rsidRDefault="00960BF5" w:rsidP="008F730F">
      <w:pPr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960BF5" w:rsidRDefault="00960BF5" w:rsidP="008F730F">
      <w:pPr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8261B0" w:rsidRDefault="008261B0" w:rsidP="008F730F">
      <w:pPr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B429EC" w:rsidRDefault="00B429EC" w:rsidP="008F730F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4F6BF1" w:rsidRDefault="00960BF5" w:rsidP="008F730F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lastRenderedPageBreak/>
        <w:t>СОДЕРЖАНИЕ</w:t>
      </w:r>
    </w:p>
    <w:p w:rsidR="00E85CB1" w:rsidRPr="005260D9" w:rsidRDefault="00960BF5" w:rsidP="008F730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tbl>
      <w:tblPr>
        <w:tblStyle w:val="a6"/>
        <w:tblW w:w="10065" w:type="dxa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9498"/>
        <w:gridCol w:w="567"/>
      </w:tblGrid>
      <w:tr w:rsidR="00E85CB1" w:rsidRPr="005260D9" w:rsidTr="007117CA">
        <w:tc>
          <w:tcPr>
            <w:tcW w:w="9498" w:type="dxa"/>
          </w:tcPr>
          <w:p w:rsidR="00E85CB1" w:rsidRPr="005260D9" w:rsidRDefault="00E85CB1" w:rsidP="008F730F">
            <w:pPr>
              <w:numPr>
                <w:ilvl w:val="0"/>
                <w:numId w:val="1"/>
              </w:numPr>
              <w:tabs>
                <w:tab w:val="num" w:pos="-426"/>
                <w:tab w:val="left" w:pos="284"/>
              </w:tabs>
              <w:ind w:left="0"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ЦЕЛИ И ЗАДАЧИ </w:t>
            </w:r>
            <w:r w:rsidR="00FC4F93" w:rsidRPr="005260D9">
              <w:rPr>
                <w:rFonts w:ascii="Times New Roman" w:hAnsi="Times New Roman"/>
                <w:color w:val="000000"/>
                <w:sz w:val="24"/>
                <w:szCs w:val="24"/>
              </w:rPr>
              <w:t>ВЫПУСКНОЙ КВАЛИФИКАЦИОННОЙ РАБ</w:t>
            </w:r>
            <w:r w:rsidR="00FC4F93" w:rsidRPr="005260D9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="00FC4F93" w:rsidRPr="005260D9">
              <w:rPr>
                <w:rFonts w:ascii="Times New Roman" w:hAnsi="Times New Roman"/>
                <w:color w:val="000000"/>
                <w:sz w:val="24"/>
                <w:szCs w:val="24"/>
              </w:rPr>
              <w:t>ТЫ</w:t>
            </w:r>
            <w:r w:rsidR="00C116D7">
              <w:rPr>
                <w:rFonts w:ascii="Times New Roman" w:hAnsi="Times New Roman"/>
                <w:color w:val="000000"/>
                <w:sz w:val="24"/>
                <w:szCs w:val="24"/>
              </w:rPr>
              <w:t>………</w:t>
            </w:r>
            <w:r w:rsidR="00CA2F91">
              <w:rPr>
                <w:rFonts w:ascii="Times New Roman" w:hAnsi="Times New Roman"/>
                <w:color w:val="000000"/>
                <w:sz w:val="24"/>
                <w:szCs w:val="24"/>
              </w:rPr>
              <w:t>………...</w:t>
            </w:r>
            <w:r w:rsidR="00FC4F93" w:rsidRPr="005260D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</w:tcPr>
          <w:p w:rsidR="00E85CB1" w:rsidRDefault="00ED0C25" w:rsidP="008F730F">
            <w:pPr>
              <w:tabs>
                <w:tab w:val="num" w:pos="-426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4F6BF1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  <w:p w:rsidR="004F6BF1" w:rsidRPr="005260D9" w:rsidRDefault="004F6BF1" w:rsidP="008F730F">
            <w:pPr>
              <w:tabs>
                <w:tab w:val="num" w:pos="-426"/>
              </w:tabs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85CB1" w:rsidRPr="005260D9" w:rsidTr="007117CA">
        <w:tc>
          <w:tcPr>
            <w:tcW w:w="9498" w:type="dxa"/>
          </w:tcPr>
          <w:tbl>
            <w:tblPr>
              <w:tblW w:w="10197" w:type="dxa"/>
              <w:tblCellSpacing w:w="0" w:type="dxa"/>
              <w:tblLayout w:type="fixed"/>
              <w:tblCellMar>
                <w:top w:w="105" w:type="dxa"/>
                <w:left w:w="105" w:type="dxa"/>
                <w:bottom w:w="105" w:type="dxa"/>
                <w:right w:w="105" w:type="dxa"/>
              </w:tblCellMar>
              <w:tblLook w:val="00A0"/>
            </w:tblPr>
            <w:tblGrid>
              <w:gridCol w:w="9541"/>
              <w:gridCol w:w="656"/>
            </w:tblGrid>
            <w:tr w:rsidR="00E85CB1" w:rsidRPr="005260D9" w:rsidTr="00F91F9C">
              <w:trPr>
                <w:tblCellSpacing w:w="0" w:type="dxa"/>
              </w:trPr>
              <w:tc>
                <w:tcPr>
                  <w:tcW w:w="9541" w:type="dxa"/>
                  <w:shd w:val="clear" w:color="auto" w:fill="FFFFFF"/>
                  <w:vAlign w:val="center"/>
                  <w:hideMark/>
                </w:tcPr>
                <w:p w:rsidR="00E85CB1" w:rsidRPr="005260D9" w:rsidRDefault="00E85CB1" w:rsidP="00F91F9C">
                  <w:pPr>
                    <w:numPr>
                      <w:ilvl w:val="1"/>
                      <w:numId w:val="2"/>
                    </w:numPr>
                    <w:tabs>
                      <w:tab w:val="left" w:pos="284"/>
                      <w:tab w:val="left" w:pos="426"/>
                    </w:tabs>
                    <w:spacing w:after="0" w:line="240" w:lineRule="auto"/>
                    <w:ind w:left="0" w:firstLine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260D9">
                    <w:rPr>
                      <w:rFonts w:ascii="Times New Roman" w:hAnsi="Times New Roman"/>
                      <w:sz w:val="24"/>
                      <w:szCs w:val="24"/>
                    </w:rPr>
                    <w:t xml:space="preserve">Тематика </w:t>
                  </w:r>
                  <w:r w:rsidR="00D07D03" w:rsidRPr="005260D9">
                    <w:rPr>
                      <w:rFonts w:ascii="Times New Roman" w:hAnsi="Times New Roman"/>
                      <w:sz w:val="24"/>
                      <w:szCs w:val="24"/>
                    </w:rPr>
                    <w:t>письменной экзаменационной раб</w:t>
                  </w:r>
                  <w:r w:rsidR="00D07D03" w:rsidRPr="005260D9">
                    <w:rPr>
                      <w:rFonts w:ascii="Times New Roman" w:hAnsi="Times New Roman"/>
                      <w:sz w:val="24"/>
                      <w:szCs w:val="24"/>
                    </w:rPr>
                    <w:t>о</w:t>
                  </w:r>
                  <w:r w:rsidR="00D07D03" w:rsidRPr="005260D9">
                    <w:rPr>
                      <w:rFonts w:ascii="Times New Roman" w:hAnsi="Times New Roman"/>
                      <w:sz w:val="24"/>
                      <w:szCs w:val="24"/>
                    </w:rPr>
                    <w:t>ты</w:t>
                  </w:r>
                  <w:r w:rsidRPr="005260D9">
                    <w:rPr>
                      <w:rFonts w:ascii="Times New Roman" w:hAnsi="Times New Roman"/>
                      <w:sz w:val="24"/>
                      <w:szCs w:val="24"/>
                    </w:rPr>
                    <w:t>………………………………………</w:t>
                  </w:r>
                  <w:r w:rsidR="00CA2F91">
                    <w:rPr>
                      <w:rFonts w:ascii="Times New Roman" w:hAnsi="Times New Roman"/>
                      <w:sz w:val="24"/>
                      <w:szCs w:val="24"/>
                    </w:rPr>
                    <w:t>…</w:t>
                  </w:r>
                </w:p>
                <w:p w:rsidR="00983A35" w:rsidRDefault="00983A35" w:rsidP="00F91F9C">
                  <w:pPr>
                    <w:tabs>
                      <w:tab w:val="left" w:pos="284"/>
                      <w:tab w:val="left" w:pos="426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85CB1" w:rsidRPr="005260D9" w:rsidRDefault="00E85CB1" w:rsidP="00F91F9C">
                  <w:pPr>
                    <w:tabs>
                      <w:tab w:val="left" w:pos="284"/>
                      <w:tab w:val="left" w:pos="426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260D9">
                    <w:rPr>
                      <w:rFonts w:ascii="Times New Roman" w:hAnsi="Times New Roman"/>
                      <w:sz w:val="24"/>
                      <w:szCs w:val="24"/>
                    </w:rPr>
                    <w:t xml:space="preserve">1.2.  </w:t>
                  </w:r>
                  <w:r w:rsidR="00D07D03" w:rsidRPr="005260D9">
                    <w:rPr>
                      <w:rFonts w:ascii="Times New Roman" w:hAnsi="Times New Roman"/>
                      <w:sz w:val="24"/>
                      <w:szCs w:val="24"/>
                    </w:rPr>
                    <w:t xml:space="preserve">Руководители </w:t>
                  </w:r>
                  <w:r w:rsidR="00FC4F93" w:rsidRPr="005260D9">
                    <w:rPr>
                      <w:rFonts w:ascii="Times New Roman" w:hAnsi="Times New Roman"/>
                      <w:sz w:val="24"/>
                      <w:szCs w:val="24"/>
                    </w:rPr>
                    <w:t xml:space="preserve">письменной экзаменационной работы </w:t>
                  </w:r>
                  <w:r w:rsidRPr="005260D9">
                    <w:rPr>
                      <w:rFonts w:ascii="Times New Roman" w:hAnsi="Times New Roman"/>
                      <w:sz w:val="24"/>
                      <w:szCs w:val="24"/>
                    </w:rPr>
                    <w:t>……………</w:t>
                  </w:r>
                  <w:r w:rsidR="00C116D7">
                    <w:rPr>
                      <w:rFonts w:ascii="Times New Roman" w:hAnsi="Times New Roman"/>
                      <w:sz w:val="24"/>
                      <w:szCs w:val="24"/>
                    </w:rPr>
                    <w:t>……………</w:t>
                  </w:r>
                  <w:r w:rsidR="00CA2F91">
                    <w:rPr>
                      <w:rFonts w:ascii="Times New Roman" w:hAnsi="Times New Roman"/>
                      <w:sz w:val="24"/>
                      <w:szCs w:val="24"/>
                    </w:rPr>
                    <w:t>……….</w:t>
                  </w:r>
                </w:p>
                <w:p w:rsidR="00983A35" w:rsidRDefault="00983A35" w:rsidP="00F91F9C">
                  <w:pPr>
                    <w:tabs>
                      <w:tab w:val="left" w:pos="284"/>
                      <w:tab w:val="left" w:pos="426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85CB1" w:rsidRPr="005260D9" w:rsidRDefault="00E85CB1" w:rsidP="00F91F9C">
                  <w:pPr>
                    <w:tabs>
                      <w:tab w:val="left" w:pos="284"/>
                      <w:tab w:val="left" w:pos="426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260D9">
                    <w:rPr>
                      <w:rFonts w:ascii="Times New Roman" w:hAnsi="Times New Roman"/>
                      <w:sz w:val="24"/>
                      <w:szCs w:val="24"/>
                    </w:rPr>
                    <w:t>1.3.</w:t>
                  </w:r>
                  <w:r w:rsidRPr="005260D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</w:t>
                  </w:r>
                  <w:r w:rsidRPr="005260D9">
                    <w:rPr>
                      <w:rFonts w:ascii="Times New Roman" w:hAnsi="Times New Roman"/>
                      <w:sz w:val="24"/>
                      <w:szCs w:val="24"/>
                    </w:rPr>
                    <w:t xml:space="preserve">Задание на </w:t>
                  </w:r>
                  <w:r w:rsidR="00FC4F93">
                    <w:rPr>
                      <w:rFonts w:ascii="Times New Roman" w:hAnsi="Times New Roman"/>
                      <w:sz w:val="24"/>
                      <w:szCs w:val="24"/>
                    </w:rPr>
                    <w:t>письменную</w:t>
                  </w:r>
                  <w:r w:rsidR="00FC4F93" w:rsidRPr="005260D9">
                    <w:rPr>
                      <w:rFonts w:ascii="Times New Roman" w:hAnsi="Times New Roman"/>
                      <w:sz w:val="24"/>
                      <w:szCs w:val="24"/>
                    </w:rPr>
                    <w:t xml:space="preserve"> экзаменационн</w:t>
                  </w:r>
                  <w:r w:rsidR="00FC4F93">
                    <w:rPr>
                      <w:rFonts w:ascii="Times New Roman" w:hAnsi="Times New Roman"/>
                      <w:sz w:val="24"/>
                      <w:szCs w:val="24"/>
                    </w:rPr>
                    <w:t>ую</w:t>
                  </w:r>
                  <w:r w:rsidR="00FC4F93" w:rsidRPr="005260D9">
                    <w:rPr>
                      <w:rFonts w:ascii="Times New Roman" w:hAnsi="Times New Roman"/>
                      <w:sz w:val="24"/>
                      <w:szCs w:val="24"/>
                    </w:rPr>
                    <w:t xml:space="preserve"> работ</w:t>
                  </w:r>
                  <w:r w:rsidR="00FC4F93">
                    <w:rPr>
                      <w:rFonts w:ascii="Times New Roman" w:hAnsi="Times New Roman"/>
                      <w:sz w:val="24"/>
                      <w:szCs w:val="24"/>
                    </w:rPr>
                    <w:t>у</w:t>
                  </w:r>
                  <w:r w:rsidRPr="005260D9">
                    <w:rPr>
                      <w:rFonts w:ascii="Times New Roman" w:hAnsi="Times New Roman"/>
                      <w:sz w:val="24"/>
                      <w:szCs w:val="24"/>
                    </w:rPr>
                    <w:t>.…</w:t>
                  </w:r>
                  <w:r w:rsidR="00D07D03" w:rsidRPr="005260D9">
                    <w:rPr>
                      <w:rFonts w:ascii="Times New Roman" w:hAnsi="Times New Roman"/>
                      <w:sz w:val="24"/>
                      <w:szCs w:val="24"/>
                    </w:rPr>
                    <w:t>……………………………</w:t>
                  </w:r>
                  <w:r w:rsidR="00CA2F91">
                    <w:rPr>
                      <w:rFonts w:ascii="Times New Roman" w:hAnsi="Times New Roman"/>
                      <w:sz w:val="24"/>
                      <w:szCs w:val="24"/>
                    </w:rPr>
                    <w:t>……..</w:t>
                  </w:r>
                </w:p>
              </w:tc>
              <w:tc>
                <w:tcPr>
                  <w:tcW w:w="656" w:type="dxa"/>
                  <w:shd w:val="clear" w:color="auto" w:fill="FFFFFF"/>
                </w:tcPr>
                <w:p w:rsidR="00E85CB1" w:rsidRPr="005260D9" w:rsidRDefault="00E85CB1" w:rsidP="008F730F">
                  <w:pPr>
                    <w:tabs>
                      <w:tab w:val="num" w:pos="-426"/>
                    </w:tabs>
                    <w:spacing w:after="0" w:line="240" w:lineRule="auto"/>
                    <w:ind w:firstLine="111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E85CB1" w:rsidRPr="005260D9" w:rsidTr="00F91F9C">
              <w:trPr>
                <w:tblCellSpacing w:w="0" w:type="dxa"/>
              </w:trPr>
              <w:tc>
                <w:tcPr>
                  <w:tcW w:w="9541" w:type="dxa"/>
                  <w:shd w:val="clear" w:color="auto" w:fill="FFFFFF"/>
                  <w:vAlign w:val="center"/>
                  <w:hideMark/>
                </w:tcPr>
                <w:p w:rsidR="00E85CB1" w:rsidRDefault="00E85CB1" w:rsidP="00F91F9C">
                  <w:pPr>
                    <w:numPr>
                      <w:ilvl w:val="0"/>
                      <w:numId w:val="3"/>
                    </w:numPr>
                    <w:tabs>
                      <w:tab w:val="num" w:pos="-426"/>
                      <w:tab w:val="left" w:pos="284"/>
                    </w:tabs>
                    <w:spacing w:after="0" w:line="240" w:lineRule="auto"/>
                    <w:ind w:left="0" w:firstLine="0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СТРУКТУРА, ОБЪЕМ И  СОДЕРЖАНИЕ РАЗДЕЛОВ </w:t>
                  </w:r>
                  <w:r w:rsidR="00983A3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ПИСЬМЕННОЙ ЭКЗАМЕН</w:t>
                  </w:r>
                  <w:r w:rsidR="00983A3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А</w:t>
                  </w:r>
                  <w:r w:rsidR="00983A3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 xml:space="preserve">ЦИОННОЙ  </w:t>
                  </w:r>
                  <w:r w:rsidR="00FC4F93"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РАБОТЫ</w:t>
                  </w:r>
                  <w:r w:rsidR="00D07D03"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……………………………………………………</w:t>
                  </w:r>
                  <w:r w:rsidR="00CA2F91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……………………..</w:t>
                  </w:r>
                </w:p>
                <w:p w:rsidR="00F91F9C" w:rsidRDefault="00F91F9C" w:rsidP="00F91F9C">
                  <w:pPr>
                    <w:tabs>
                      <w:tab w:val="left" w:pos="284"/>
                    </w:tabs>
                    <w:spacing w:after="0" w:line="240" w:lineRule="auto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  <w:p w:rsidR="00F91F9C" w:rsidRDefault="00F91F9C" w:rsidP="00F91F9C">
                  <w:pPr>
                    <w:tabs>
                      <w:tab w:val="left" w:pos="284"/>
                    </w:tabs>
                    <w:spacing w:after="0" w:line="240" w:lineRule="auto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Требования к содержанию письменной экзаменационной работы………………………….</w:t>
                  </w:r>
                </w:p>
                <w:p w:rsidR="00F91F9C" w:rsidRDefault="00F91F9C" w:rsidP="00F91F9C">
                  <w:pPr>
                    <w:tabs>
                      <w:tab w:val="left" w:pos="284"/>
                    </w:tabs>
                    <w:spacing w:after="0" w:line="240" w:lineRule="auto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  <w:p w:rsidR="00F91F9C" w:rsidRDefault="00F91F9C" w:rsidP="00F91F9C">
                  <w:pPr>
                    <w:spacing w:after="0" w:line="36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91F9C">
                    <w:rPr>
                      <w:rFonts w:ascii="Times New Roman" w:hAnsi="Times New Roman"/>
                      <w:sz w:val="24"/>
                      <w:szCs w:val="24"/>
                    </w:rPr>
                    <w:t>Раздел  1.  Создание целостного образа повседневной женской  модели  в стилевом реш</w:t>
                  </w:r>
                  <w:r w:rsidRPr="00F91F9C">
                    <w:rPr>
                      <w:rFonts w:ascii="Times New Roman" w:hAnsi="Times New Roman"/>
                      <w:sz w:val="24"/>
                      <w:szCs w:val="24"/>
                    </w:rPr>
                    <w:t>е</w:t>
                  </w:r>
                  <w:r w:rsidRPr="00F91F9C">
                    <w:rPr>
                      <w:rFonts w:ascii="Times New Roman" w:hAnsi="Times New Roman"/>
                      <w:sz w:val="24"/>
                      <w:szCs w:val="24"/>
                    </w:rPr>
                    <w:t>нии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……………………………………………………………………………………………….</w:t>
                  </w:r>
                </w:p>
                <w:p w:rsidR="00F91F9C" w:rsidRPr="00F91F9C" w:rsidRDefault="00F91F9C" w:rsidP="00F91F9C">
                  <w:pPr>
                    <w:spacing w:after="0"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91F9C">
                    <w:rPr>
                      <w:rFonts w:ascii="Times New Roman" w:hAnsi="Times New Roman"/>
                      <w:sz w:val="24"/>
                      <w:szCs w:val="24"/>
                    </w:rPr>
                    <w:t>Раздел  2. Создание целостного образа женской  модели на длинные волосы в стил</w:t>
                  </w:r>
                  <w:r w:rsidRPr="00F91F9C">
                    <w:rPr>
                      <w:rFonts w:ascii="Times New Roman" w:hAnsi="Times New Roman"/>
                      <w:sz w:val="24"/>
                      <w:szCs w:val="24"/>
                    </w:rPr>
                    <w:t>е</w:t>
                  </w:r>
                  <w:r w:rsidRPr="00F91F9C">
                    <w:rPr>
                      <w:rFonts w:ascii="Times New Roman" w:hAnsi="Times New Roman"/>
                      <w:sz w:val="24"/>
                      <w:szCs w:val="24"/>
                    </w:rPr>
                    <w:t>вом решении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………………………………………………………………………………………….</w:t>
                  </w:r>
                </w:p>
                <w:p w:rsidR="00F91F9C" w:rsidRPr="005260D9" w:rsidRDefault="00F91F9C" w:rsidP="00F91F9C">
                  <w:pPr>
                    <w:tabs>
                      <w:tab w:val="left" w:pos="142"/>
                    </w:tabs>
                    <w:spacing w:after="0" w:line="360" w:lineRule="auto"/>
                    <w:jc w:val="both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91F9C">
                    <w:rPr>
                      <w:rFonts w:ascii="Times New Roman" w:hAnsi="Times New Roman"/>
                      <w:sz w:val="24"/>
                      <w:szCs w:val="24"/>
                    </w:rPr>
                    <w:t>Раздел 3. Создание целостного образа мужской   модели  в стилевом решении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…………..</w:t>
                  </w:r>
                </w:p>
              </w:tc>
              <w:tc>
                <w:tcPr>
                  <w:tcW w:w="656" w:type="dxa"/>
                  <w:shd w:val="clear" w:color="auto" w:fill="FFFFFF"/>
                </w:tcPr>
                <w:p w:rsidR="00E85CB1" w:rsidRPr="005260D9" w:rsidRDefault="00E85CB1" w:rsidP="008F730F">
                  <w:pPr>
                    <w:tabs>
                      <w:tab w:val="num" w:pos="-426"/>
                    </w:tabs>
                    <w:spacing w:after="0" w:line="240" w:lineRule="auto"/>
                    <w:ind w:firstLine="111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E85CB1" w:rsidRPr="005260D9" w:rsidTr="00CA2F91">
              <w:trPr>
                <w:tblCellSpacing w:w="0" w:type="dxa"/>
              </w:trPr>
              <w:tc>
                <w:tcPr>
                  <w:tcW w:w="9541" w:type="dxa"/>
                  <w:shd w:val="clear" w:color="auto" w:fill="FFFFFF"/>
                  <w:hideMark/>
                </w:tcPr>
                <w:p w:rsidR="00E85CB1" w:rsidRPr="005260D9" w:rsidRDefault="00E85CB1" w:rsidP="008F730F">
                  <w:pPr>
                    <w:numPr>
                      <w:ilvl w:val="0"/>
                      <w:numId w:val="4"/>
                    </w:numPr>
                    <w:tabs>
                      <w:tab w:val="num" w:pos="-426"/>
                      <w:tab w:val="left" w:pos="284"/>
                    </w:tabs>
                    <w:spacing w:after="0" w:line="240" w:lineRule="auto"/>
                    <w:ind w:left="0" w:firstLine="0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ОБЩИЕ ТРЕБОВАНИЯ К ОФОРМЛЕНИЮ </w:t>
                  </w:r>
                  <w:r w:rsidR="00983A3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ПИСЬМЕННОЙ ЭКЗАМЕНАЦИО</w:t>
                  </w:r>
                  <w:r w:rsidR="00983A3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Н</w:t>
                  </w:r>
                  <w:r w:rsidR="00983A3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 xml:space="preserve">НОЙ  </w:t>
                  </w:r>
                  <w:r w:rsidR="00FC4F93"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РАБОТЫ </w:t>
                  </w:r>
                  <w:r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……………………</w:t>
                  </w:r>
                  <w:r w:rsidR="00D44714"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…</w:t>
                  </w:r>
                  <w:r w:rsidR="004F6BF1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……………………………</w:t>
                  </w:r>
                  <w:r w:rsidR="00CA2F91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…………………………..................</w:t>
                  </w:r>
                </w:p>
              </w:tc>
              <w:tc>
                <w:tcPr>
                  <w:tcW w:w="656" w:type="dxa"/>
                  <w:shd w:val="clear" w:color="auto" w:fill="FFFFFF"/>
                </w:tcPr>
                <w:p w:rsidR="00E85CB1" w:rsidRPr="005260D9" w:rsidRDefault="00E85CB1" w:rsidP="008F730F">
                  <w:pPr>
                    <w:tabs>
                      <w:tab w:val="num" w:pos="-426"/>
                    </w:tabs>
                    <w:spacing w:after="0" w:line="240" w:lineRule="auto"/>
                    <w:ind w:firstLine="111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E85CB1" w:rsidRPr="005260D9" w:rsidTr="00CA2F91">
              <w:trPr>
                <w:tblCellSpacing w:w="0" w:type="dxa"/>
              </w:trPr>
              <w:tc>
                <w:tcPr>
                  <w:tcW w:w="9541" w:type="dxa"/>
                  <w:shd w:val="clear" w:color="auto" w:fill="FFFFFF"/>
                  <w:hideMark/>
                </w:tcPr>
                <w:p w:rsidR="00E85CB1" w:rsidRPr="005260D9" w:rsidRDefault="00D44714" w:rsidP="008F730F">
                  <w:pPr>
                    <w:tabs>
                      <w:tab w:val="left" w:pos="284"/>
                    </w:tabs>
                    <w:spacing w:after="0" w:line="240" w:lineRule="auto"/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</w:pPr>
                  <w:r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4.</w:t>
                  </w:r>
                  <w:r w:rsidR="00D07D03"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 xml:space="preserve">ПОРЯДОК ЗАЩИТЫ </w:t>
                  </w:r>
                  <w:r w:rsidR="005260D9"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 xml:space="preserve"> </w:t>
                  </w:r>
                  <w:r w:rsidR="00983A3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 xml:space="preserve">ПИСЬМЕННОЙ ЭКЗАМЕНАЦИОННОЙ </w:t>
                  </w:r>
                  <w:r w:rsidR="00FC4F93"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РАБ</w:t>
                  </w:r>
                  <w:r w:rsidR="00CA2F91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ОТЫ ……………</w:t>
                  </w:r>
                </w:p>
              </w:tc>
              <w:tc>
                <w:tcPr>
                  <w:tcW w:w="656" w:type="dxa"/>
                  <w:shd w:val="clear" w:color="auto" w:fill="FFFFFF"/>
                </w:tcPr>
                <w:p w:rsidR="00E85CB1" w:rsidRPr="005260D9" w:rsidRDefault="00E85CB1" w:rsidP="008F730F">
                  <w:pPr>
                    <w:tabs>
                      <w:tab w:val="num" w:pos="-426"/>
                    </w:tabs>
                    <w:spacing w:after="0" w:line="240" w:lineRule="auto"/>
                    <w:ind w:firstLine="111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E85CB1" w:rsidRPr="005260D9" w:rsidTr="00CA2F91">
              <w:trPr>
                <w:tblCellSpacing w:w="0" w:type="dxa"/>
              </w:trPr>
              <w:tc>
                <w:tcPr>
                  <w:tcW w:w="9541" w:type="dxa"/>
                  <w:shd w:val="clear" w:color="auto" w:fill="FFFFFF"/>
                  <w:hideMark/>
                </w:tcPr>
                <w:p w:rsidR="00E85CB1" w:rsidRPr="005260D9" w:rsidRDefault="00D44714" w:rsidP="00CA2F91">
                  <w:pPr>
                    <w:numPr>
                      <w:ilvl w:val="0"/>
                      <w:numId w:val="6"/>
                    </w:numPr>
                    <w:tabs>
                      <w:tab w:val="num" w:pos="-426"/>
                      <w:tab w:val="left" w:pos="284"/>
                    </w:tabs>
                    <w:spacing w:after="0" w:line="240" w:lineRule="auto"/>
                    <w:ind w:left="0" w:firstLine="0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КРИТЕРИИ ОЦЕНИВАНИЯ </w:t>
                  </w:r>
                  <w:r w:rsidR="00983A35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 xml:space="preserve">ПИСЬМЕННОЙ ЭКЗАМЕНАЦИОННОЙ </w:t>
                  </w:r>
                  <w:r w:rsidR="00CA2F91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Р</w:t>
                  </w:r>
                  <w:r w:rsidR="00CA2F91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А</w:t>
                  </w:r>
                  <w:r w:rsidR="00F91F9C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БОТЫ……</w:t>
                  </w:r>
                </w:p>
              </w:tc>
              <w:tc>
                <w:tcPr>
                  <w:tcW w:w="656" w:type="dxa"/>
                  <w:shd w:val="clear" w:color="auto" w:fill="FFFFFF"/>
                </w:tcPr>
                <w:p w:rsidR="00E85CB1" w:rsidRPr="005260D9" w:rsidRDefault="00E85CB1" w:rsidP="008F730F">
                  <w:pPr>
                    <w:tabs>
                      <w:tab w:val="num" w:pos="-426"/>
                    </w:tabs>
                    <w:spacing w:after="0" w:line="240" w:lineRule="auto"/>
                    <w:ind w:firstLine="111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E85CB1" w:rsidRPr="005260D9" w:rsidTr="00CA2F91">
              <w:trPr>
                <w:tblCellSpacing w:w="0" w:type="dxa"/>
              </w:trPr>
              <w:tc>
                <w:tcPr>
                  <w:tcW w:w="9541" w:type="dxa"/>
                  <w:shd w:val="clear" w:color="auto" w:fill="FFFFFF"/>
                  <w:hideMark/>
                </w:tcPr>
                <w:p w:rsidR="00E85CB1" w:rsidRPr="005260D9" w:rsidRDefault="00D44714" w:rsidP="008F730F">
                  <w:pPr>
                    <w:numPr>
                      <w:ilvl w:val="0"/>
                      <w:numId w:val="7"/>
                    </w:numPr>
                    <w:tabs>
                      <w:tab w:val="num" w:pos="-426"/>
                      <w:tab w:val="left" w:pos="284"/>
                    </w:tabs>
                    <w:spacing w:after="0" w:line="240" w:lineRule="auto"/>
                    <w:ind w:left="0" w:firstLine="0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ТРЕБОВАНИЯ К СТРУКТУРЕ ПРАКТИЧЕСКОЙ </w:t>
                  </w:r>
                  <w:r w:rsidR="00C116D7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КВАЛИФИКАЦИОННОЙ</w:t>
                  </w:r>
                  <w:r w:rsidR="008A283D"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r w:rsidR="00983A35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Р</w:t>
                  </w:r>
                  <w:r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А</w:t>
                  </w:r>
                  <w:r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БОТ</w:t>
                  </w:r>
                  <w:r w:rsidR="00C116D7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Е</w:t>
                  </w:r>
                  <w:r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……………………………………………………</w:t>
                  </w:r>
                  <w:r w:rsidR="00C116D7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………………………………</w:t>
                  </w:r>
                  <w:r w:rsidR="00F91F9C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…………</w:t>
                  </w:r>
                </w:p>
              </w:tc>
              <w:tc>
                <w:tcPr>
                  <w:tcW w:w="656" w:type="dxa"/>
                  <w:shd w:val="clear" w:color="auto" w:fill="FFFFFF"/>
                </w:tcPr>
                <w:p w:rsidR="00E85CB1" w:rsidRPr="005260D9" w:rsidRDefault="00E85CB1" w:rsidP="008F730F">
                  <w:pPr>
                    <w:tabs>
                      <w:tab w:val="num" w:pos="-426"/>
                    </w:tabs>
                    <w:spacing w:after="0" w:line="240" w:lineRule="auto"/>
                    <w:ind w:firstLine="111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E85CB1" w:rsidRPr="005260D9" w:rsidTr="00CA2F91">
              <w:trPr>
                <w:tblCellSpacing w:w="0" w:type="dxa"/>
              </w:trPr>
              <w:tc>
                <w:tcPr>
                  <w:tcW w:w="9541" w:type="dxa"/>
                  <w:shd w:val="clear" w:color="auto" w:fill="FFFFFF"/>
                  <w:hideMark/>
                </w:tcPr>
                <w:p w:rsidR="00E85CB1" w:rsidRPr="005260D9" w:rsidRDefault="00D44714" w:rsidP="00F91F9C">
                  <w:pPr>
                    <w:numPr>
                      <w:ilvl w:val="0"/>
                      <w:numId w:val="8"/>
                    </w:numPr>
                    <w:tabs>
                      <w:tab w:val="num" w:pos="-426"/>
                      <w:tab w:val="left" w:pos="284"/>
                    </w:tabs>
                    <w:spacing w:after="0" w:line="240" w:lineRule="auto"/>
                    <w:ind w:left="0" w:firstLine="0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КРИТЕРИИ ОЦЕНИВАНИЯ ПРАКТИЧЕСКОЙ </w:t>
                  </w:r>
                  <w:r w:rsidR="00BB57C4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r w:rsidR="00C116D7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КВАЛИФИКАЦИОННОЙ</w:t>
                  </w:r>
                  <w:r w:rsidR="00C116D7"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r w:rsidR="00C116D7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r w:rsidR="00C116D7"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РАБ</w:t>
                  </w:r>
                  <w:r w:rsidR="00C116D7"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О</w:t>
                  </w:r>
                  <w:r w:rsidR="00C116D7"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Т</w:t>
                  </w:r>
                  <w:r w:rsidR="00C116D7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Ы</w:t>
                  </w:r>
                  <w:r w:rsidR="00C116D7"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</w:p>
              </w:tc>
              <w:tc>
                <w:tcPr>
                  <w:tcW w:w="656" w:type="dxa"/>
                  <w:shd w:val="clear" w:color="auto" w:fill="FFFFFF"/>
                </w:tcPr>
                <w:p w:rsidR="00E85CB1" w:rsidRPr="005260D9" w:rsidRDefault="00E85CB1" w:rsidP="008F730F">
                  <w:pPr>
                    <w:tabs>
                      <w:tab w:val="num" w:pos="-426"/>
                    </w:tabs>
                    <w:spacing w:after="0" w:line="240" w:lineRule="auto"/>
                    <w:ind w:firstLine="111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E85CB1" w:rsidRPr="005260D9" w:rsidTr="00CA2F91">
              <w:trPr>
                <w:tblCellSpacing w:w="0" w:type="dxa"/>
              </w:trPr>
              <w:tc>
                <w:tcPr>
                  <w:tcW w:w="9541" w:type="dxa"/>
                  <w:shd w:val="clear" w:color="auto" w:fill="FFFFFF"/>
                  <w:hideMark/>
                </w:tcPr>
                <w:p w:rsidR="00E85CB1" w:rsidRPr="005260D9" w:rsidRDefault="00D44714" w:rsidP="008F730F">
                  <w:pPr>
                    <w:numPr>
                      <w:ilvl w:val="0"/>
                      <w:numId w:val="9"/>
                    </w:numPr>
                    <w:tabs>
                      <w:tab w:val="num" w:pos="-426"/>
                      <w:tab w:val="left" w:pos="284"/>
                    </w:tabs>
                    <w:spacing w:after="0" w:line="240" w:lineRule="auto"/>
                    <w:ind w:left="0" w:firstLine="0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РЕКОМЕНДУЕМАЯ ЛИТЕРАТУРА ………………………...................................</w:t>
                  </w:r>
                  <w:r w:rsidR="00F91F9C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............</w:t>
                  </w:r>
                  <w:r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.</w:t>
                  </w:r>
                </w:p>
              </w:tc>
              <w:tc>
                <w:tcPr>
                  <w:tcW w:w="656" w:type="dxa"/>
                  <w:shd w:val="clear" w:color="auto" w:fill="FFFFFF"/>
                </w:tcPr>
                <w:p w:rsidR="00E85CB1" w:rsidRPr="005260D9" w:rsidRDefault="00E85CB1" w:rsidP="008F730F">
                  <w:pPr>
                    <w:tabs>
                      <w:tab w:val="num" w:pos="-426"/>
                    </w:tabs>
                    <w:spacing w:after="0" w:line="240" w:lineRule="auto"/>
                    <w:ind w:firstLine="111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E85CB1" w:rsidRPr="005260D9" w:rsidTr="00CA2F91">
              <w:trPr>
                <w:tblCellSpacing w:w="0" w:type="dxa"/>
              </w:trPr>
              <w:tc>
                <w:tcPr>
                  <w:tcW w:w="9541" w:type="dxa"/>
                  <w:shd w:val="clear" w:color="auto" w:fill="FFFFFF"/>
                  <w:hideMark/>
                </w:tcPr>
                <w:p w:rsidR="00E85CB1" w:rsidRPr="005260D9" w:rsidRDefault="00D44714" w:rsidP="008F730F">
                  <w:pPr>
                    <w:numPr>
                      <w:ilvl w:val="0"/>
                      <w:numId w:val="10"/>
                    </w:numPr>
                    <w:tabs>
                      <w:tab w:val="num" w:pos="-426"/>
                      <w:tab w:val="left" w:pos="284"/>
                    </w:tabs>
                    <w:spacing w:after="0" w:line="240" w:lineRule="auto"/>
                    <w:ind w:left="0" w:firstLine="0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5260D9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ПРИЛОЖЕНИЕ ………………………………………………………………………</w:t>
                  </w:r>
                  <w:r w:rsidR="00F91F9C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………</w:t>
                  </w:r>
                </w:p>
              </w:tc>
              <w:tc>
                <w:tcPr>
                  <w:tcW w:w="656" w:type="dxa"/>
                  <w:shd w:val="clear" w:color="auto" w:fill="FFFFFF"/>
                </w:tcPr>
                <w:p w:rsidR="00E85CB1" w:rsidRPr="005260D9" w:rsidRDefault="00E85CB1" w:rsidP="008F730F">
                  <w:pPr>
                    <w:tabs>
                      <w:tab w:val="num" w:pos="-426"/>
                    </w:tabs>
                    <w:spacing w:after="0" w:line="240" w:lineRule="auto"/>
                    <w:ind w:firstLine="111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E85CB1" w:rsidRPr="005260D9" w:rsidTr="00CA2F91">
              <w:trPr>
                <w:trHeight w:val="670"/>
                <w:tblCellSpacing w:w="0" w:type="dxa"/>
              </w:trPr>
              <w:tc>
                <w:tcPr>
                  <w:tcW w:w="9541" w:type="dxa"/>
                  <w:shd w:val="clear" w:color="auto" w:fill="FFFFFF"/>
                  <w:hideMark/>
                </w:tcPr>
                <w:p w:rsidR="00E85CB1" w:rsidRPr="005260D9" w:rsidRDefault="00E85CB1" w:rsidP="008F730F">
                  <w:pPr>
                    <w:tabs>
                      <w:tab w:val="left" w:pos="284"/>
                    </w:tabs>
                    <w:spacing w:after="0" w:line="240" w:lineRule="auto"/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656" w:type="dxa"/>
                  <w:shd w:val="clear" w:color="auto" w:fill="FFFFFF"/>
                </w:tcPr>
                <w:p w:rsidR="00E85CB1" w:rsidRPr="005260D9" w:rsidRDefault="00E85CB1" w:rsidP="008F730F">
                  <w:pPr>
                    <w:tabs>
                      <w:tab w:val="num" w:pos="-426"/>
                    </w:tabs>
                    <w:spacing w:after="0" w:line="240" w:lineRule="auto"/>
                    <w:ind w:firstLine="111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E85CB1" w:rsidRPr="005260D9" w:rsidRDefault="00E85CB1" w:rsidP="008F730F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  <w:p w:rsidR="00E85CB1" w:rsidRPr="005260D9" w:rsidRDefault="00E85CB1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E85CB1" w:rsidRPr="005260D9" w:rsidRDefault="00E85CB1" w:rsidP="008F730F">
            <w:pPr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CA2F91" w:rsidRDefault="00CA2F91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85CB1" w:rsidRPr="005260D9" w:rsidRDefault="00743DA5" w:rsidP="008F730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D07D03" w:rsidRPr="005260D9" w:rsidRDefault="00D07D03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85CB1" w:rsidRPr="005260D9" w:rsidRDefault="00743DA5" w:rsidP="008F730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E85CB1" w:rsidRPr="005260D9" w:rsidRDefault="00E85CB1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4160A" w:rsidRPr="005260D9" w:rsidRDefault="0084160A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07D03" w:rsidRDefault="00743DA5" w:rsidP="008F730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  <w:p w:rsidR="00F91F9C" w:rsidRPr="005260D9" w:rsidRDefault="00F91F9C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F6BF1" w:rsidRDefault="00F91F9C" w:rsidP="008F730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F91F9C" w:rsidRDefault="00F91F9C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1F9C" w:rsidRDefault="00F91F9C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1F9C" w:rsidRDefault="00F91F9C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83A35" w:rsidRDefault="00F91F9C" w:rsidP="008F730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F91F9C" w:rsidRDefault="00F91F9C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1F9C" w:rsidRDefault="00F91F9C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1F9C" w:rsidRDefault="00F91F9C" w:rsidP="008F730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F91F9C" w:rsidRDefault="00F91F9C" w:rsidP="008F730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F91F9C" w:rsidRDefault="00F91F9C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1F9C" w:rsidRDefault="00F91F9C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F6BF1" w:rsidRPr="005260D9" w:rsidRDefault="00743DA5" w:rsidP="008F730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117CA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D44714" w:rsidRPr="005260D9" w:rsidRDefault="00D44714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4160A" w:rsidRDefault="00743DA5" w:rsidP="008F730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F91F9C" w:rsidRPr="005260D9" w:rsidRDefault="00F91F9C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4714" w:rsidRPr="005260D9" w:rsidRDefault="00743DA5" w:rsidP="008F730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4F6BF1" w:rsidRDefault="004F6BF1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F6BF1" w:rsidRPr="005260D9" w:rsidRDefault="00743DA5" w:rsidP="008F730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84160A" w:rsidRPr="005260D9" w:rsidRDefault="0084160A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F6BF1" w:rsidRDefault="00EC7F9E" w:rsidP="008F730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983A35" w:rsidRDefault="00983A35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83A35" w:rsidRDefault="00EC7F9E" w:rsidP="008F730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4F6BF1" w:rsidRDefault="004F6BF1" w:rsidP="008F730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F6BF1" w:rsidRPr="005260D9" w:rsidRDefault="004F6BF1" w:rsidP="008F730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EC7F9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</w:tbl>
    <w:p w:rsidR="008261B0" w:rsidRDefault="008261B0" w:rsidP="008F730F">
      <w:pPr>
        <w:spacing w:after="0" w:line="36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8261B0" w:rsidRDefault="008261B0" w:rsidP="008F730F">
      <w:pPr>
        <w:spacing w:after="0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br w:type="page"/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  <w:r w:rsidRPr="005260D9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1. ЦЕЛИ И ЗАДАЧИ ВЫПУСКНОЙ КВАЛИФИКАЦИОННОЙ РАБОТЫ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60BF5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Выпускная квалификационная работа является заключительным этапом обучения </w:t>
      </w:r>
      <w:r w:rsidR="00C116D7" w:rsidRPr="00C116D7">
        <w:rPr>
          <w:rFonts w:ascii="Times New Roman" w:hAnsi="Times New Roman"/>
        </w:rPr>
        <w:t>подготовки квалифицированных рабочих и служащих</w:t>
      </w:r>
      <w:r w:rsidR="00C116D7">
        <w:rPr>
          <w:rFonts w:ascii="Times New Roman" w:hAnsi="Times New Roman"/>
        </w:rPr>
        <w:t>,</w:t>
      </w:r>
      <w:r w:rsidR="00C116D7"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</w:t>
      </w:r>
      <w:r w:rsidR="00C116D7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</w:t>
      </w:r>
      <w:r w:rsidR="0084160A"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43.01.02. 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«Парикмахер»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</w:p>
    <w:p w:rsidR="00C116D7" w:rsidRPr="00C116D7" w:rsidRDefault="00C116D7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116D7">
        <w:rPr>
          <w:rFonts w:ascii="Times New Roman" w:hAnsi="Times New Roman"/>
        </w:rPr>
        <w:t>Выпускник</w:t>
      </w:r>
      <w:r w:rsidR="008F730F">
        <w:rPr>
          <w:rFonts w:ascii="Times New Roman" w:hAnsi="Times New Roman"/>
        </w:rPr>
        <w:t>и</w:t>
      </w:r>
      <w:r w:rsidRPr="00C116D7">
        <w:rPr>
          <w:rFonts w:ascii="Times New Roman" w:hAnsi="Times New Roman"/>
        </w:rPr>
        <w:t>, осваивающие программы подготовки квалифицированных рабочих и служ</w:t>
      </w:r>
      <w:r w:rsidRPr="00C116D7">
        <w:rPr>
          <w:rFonts w:ascii="Times New Roman" w:hAnsi="Times New Roman"/>
        </w:rPr>
        <w:t>а</w:t>
      </w:r>
      <w:r w:rsidRPr="00C116D7">
        <w:rPr>
          <w:rFonts w:ascii="Times New Roman" w:hAnsi="Times New Roman"/>
        </w:rPr>
        <w:t>щих выполняют ВКР  в виде выпускной практической квалификационной работы и письменной экзаменационной работы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Выпускная квалификационная работа выполняется с целью определения уровня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сформированности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как профессиональных умений, так и освоени</w:t>
      </w:r>
      <w:r w:rsidR="007F4D11"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я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общих (ключевых) компетенций: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ОК. Понимать сущность и социальную значимость своей будущей профессии, пр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о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являть к ней устойчивый интерес.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ОК. Организовывать собственную деятельность, исходя из цели и способов ее до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с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тижения.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ОК. Осуществлять поиск информации, необходимой для эффективного выполнения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ПК. Выполнять классические модельные стрижки.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ПК. Выполнять эскиз прически (модели).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ПК. Выполнять укладку волос.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ПК. Моделировать повседневные, свадебные, вечерние прически.</w:t>
      </w:r>
    </w:p>
    <w:p w:rsidR="00960BF5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В выпускной квалификационной работе должны быть отражены: знания различных техник и технологий выполнения парикмахерских услуг, современные тенденции в разв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и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тии моды, умение анализировать и проявлять творческий подход при работе с клиентом, навыки самостоятельной работы по интерпретации знаний в практическую деятельность.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</w:p>
    <w:p w:rsidR="002012A6" w:rsidRPr="005260D9" w:rsidRDefault="002012A6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960BF5" w:rsidRPr="00005051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005051">
        <w:rPr>
          <w:rFonts w:ascii="Times New Roman" w:hAnsi="Times New Roman"/>
          <w:i/>
          <w:sz w:val="24"/>
          <w:szCs w:val="24"/>
        </w:rPr>
        <w:t>Цель</w:t>
      </w:r>
      <w:r w:rsidR="00D44714" w:rsidRPr="00005051">
        <w:rPr>
          <w:rFonts w:ascii="Times New Roman" w:hAnsi="Times New Roman"/>
          <w:i/>
          <w:sz w:val="24"/>
          <w:szCs w:val="24"/>
        </w:rPr>
        <w:t xml:space="preserve"> письменной экзаменационной работы</w:t>
      </w:r>
      <w:r w:rsidRPr="00005051">
        <w:rPr>
          <w:rFonts w:ascii="Times New Roman" w:hAnsi="Times New Roman"/>
          <w:i/>
          <w:sz w:val="24"/>
          <w:szCs w:val="24"/>
        </w:rPr>
        <w:t>: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1. Систематизация и закрепление полученных теоретических знаний и практич</w:t>
      </w:r>
      <w:r w:rsidRPr="005260D9">
        <w:rPr>
          <w:rFonts w:ascii="Times New Roman" w:hAnsi="Times New Roman"/>
          <w:sz w:val="24"/>
          <w:szCs w:val="24"/>
        </w:rPr>
        <w:t>е</w:t>
      </w:r>
      <w:r w:rsidRPr="005260D9">
        <w:rPr>
          <w:rFonts w:ascii="Times New Roman" w:hAnsi="Times New Roman"/>
          <w:sz w:val="24"/>
          <w:szCs w:val="24"/>
        </w:rPr>
        <w:t>ских умений по дисциплинам.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2. Формирование умений применять теоретические знания при решении поста</w:t>
      </w:r>
      <w:r w:rsidRPr="005260D9">
        <w:rPr>
          <w:rFonts w:ascii="Times New Roman" w:hAnsi="Times New Roman"/>
          <w:sz w:val="24"/>
          <w:szCs w:val="24"/>
        </w:rPr>
        <w:t>в</w:t>
      </w:r>
      <w:r w:rsidRPr="005260D9">
        <w:rPr>
          <w:rFonts w:ascii="Times New Roman" w:hAnsi="Times New Roman"/>
          <w:sz w:val="24"/>
          <w:szCs w:val="24"/>
        </w:rPr>
        <w:t>ленных практических вопросов, необходимых для будущей профессиональной   деятел</w:t>
      </w:r>
      <w:r w:rsidRPr="005260D9">
        <w:rPr>
          <w:rFonts w:ascii="Times New Roman" w:hAnsi="Times New Roman"/>
          <w:sz w:val="24"/>
          <w:szCs w:val="24"/>
        </w:rPr>
        <w:t>ь</w:t>
      </w:r>
      <w:r w:rsidRPr="005260D9">
        <w:rPr>
          <w:rFonts w:ascii="Times New Roman" w:hAnsi="Times New Roman"/>
          <w:sz w:val="24"/>
          <w:szCs w:val="24"/>
        </w:rPr>
        <w:t>ности.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3. Формирование умений использовать справочную и нормативную  документ</w:t>
      </w:r>
      <w:r w:rsidRPr="005260D9">
        <w:rPr>
          <w:rFonts w:ascii="Times New Roman" w:hAnsi="Times New Roman"/>
          <w:sz w:val="24"/>
          <w:szCs w:val="24"/>
        </w:rPr>
        <w:t>а</w:t>
      </w:r>
      <w:r w:rsidRPr="005260D9">
        <w:rPr>
          <w:rFonts w:ascii="Times New Roman" w:hAnsi="Times New Roman"/>
          <w:sz w:val="24"/>
          <w:szCs w:val="24"/>
        </w:rPr>
        <w:t>цию.</w:t>
      </w:r>
    </w:p>
    <w:p w:rsidR="00131308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4. Развитие творческой инициативы, самостоятельности, ответственности и орган</w:t>
      </w:r>
      <w:r w:rsidRPr="005260D9">
        <w:rPr>
          <w:rFonts w:ascii="Times New Roman" w:hAnsi="Times New Roman"/>
          <w:sz w:val="24"/>
          <w:szCs w:val="24"/>
        </w:rPr>
        <w:t>и</w:t>
      </w:r>
      <w:r w:rsidRPr="005260D9">
        <w:rPr>
          <w:rFonts w:ascii="Times New Roman" w:hAnsi="Times New Roman"/>
          <w:sz w:val="24"/>
          <w:szCs w:val="24"/>
        </w:rPr>
        <w:t>зованности студентов.</w:t>
      </w:r>
    </w:p>
    <w:p w:rsidR="00BB57C4" w:rsidRDefault="00BB57C4" w:rsidP="008F730F">
      <w:pPr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</w:p>
    <w:p w:rsidR="00960BF5" w:rsidRPr="005260D9" w:rsidRDefault="00005051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Письменная экзаменационная </w:t>
      </w:r>
      <w:r w:rsidR="00D44714" w:rsidRPr="005260D9">
        <w:rPr>
          <w:rFonts w:ascii="Times New Roman" w:hAnsi="Times New Roman"/>
          <w:i/>
          <w:sz w:val="24"/>
          <w:szCs w:val="24"/>
        </w:rPr>
        <w:t xml:space="preserve"> работа </w:t>
      </w:r>
      <w:r w:rsidR="00960BF5" w:rsidRPr="005260D9">
        <w:rPr>
          <w:rFonts w:ascii="Times New Roman" w:hAnsi="Times New Roman"/>
          <w:i/>
          <w:sz w:val="24"/>
          <w:szCs w:val="24"/>
        </w:rPr>
        <w:t>носит практическую направленность</w:t>
      </w:r>
      <w:r w:rsidR="00960BF5" w:rsidRPr="005260D9">
        <w:rPr>
          <w:rFonts w:ascii="Times New Roman" w:hAnsi="Times New Roman"/>
          <w:sz w:val="24"/>
          <w:szCs w:val="24"/>
        </w:rPr>
        <w:t>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В ходе выполнения </w:t>
      </w:r>
      <w:r w:rsidR="00D44714" w:rsidRPr="005260D9">
        <w:rPr>
          <w:rFonts w:ascii="Times New Roman" w:hAnsi="Times New Roman"/>
          <w:sz w:val="24"/>
          <w:szCs w:val="24"/>
        </w:rPr>
        <w:t xml:space="preserve">ВКР </w:t>
      </w:r>
      <w:r w:rsidRPr="005260D9">
        <w:rPr>
          <w:rFonts w:ascii="Times New Roman" w:hAnsi="Times New Roman"/>
          <w:sz w:val="24"/>
          <w:szCs w:val="24"/>
        </w:rPr>
        <w:t>студент должен показать:</w:t>
      </w:r>
    </w:p>
    <w:p w:rsidR="00960BF5" w:rsidRPr="005260D9" w:rsidRDefault="00960BF5" w:rsidP="008F730F">
      <w:pPr>
        <w:numPr>
          <w:ilvl w:val="0"/>
          <w:numId w:val="25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знание основного теоретического материала</w:t>
      </w:r>
      <w:r w:rsidR="00D44714" w:rsidRPr="005260D9">
        <w:rPr>
          <w:rFonts w:ascii="Times New Roman" w:hAnsi="Times New Roman"/>
          <w:sz w:val="24"/>
          <w:szCs w:val="24"/>
        </w:rPr>
        <w:t xml:space="preserve"> по </w:t>
      </w:r>
      <w:r w:rsidRPr="005260D9">
        <w:rPr>
          <w:rFonts w:ascii="Times New Roman" w:hAnsi="Times New Roman"/>
          <w:sz w:val="24"/>
          <w:szCs w:val="24"/>
        </w:rPr>
        <w:t xml:space="preserve"> дисциплинам  и умение творчески применять полученные знания для решения конкретных  задач;</w:t>
      </w:r>
    </w:p>
    <w:p w:rsidR="00960BF5" w:rsidRPr="005260D9" w:rsidRDefault="00960BF5" w:rsidP="008F730F">
      <w:pPr>
        <w:numPr>
          <w:ilvl w:val="0"/>
          <w:numId w:val="25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умение работать с нормативной и справочной документацией;</w:t>
      </w:r>
    </w:p>
    <w:p w:rsidR="00960BF5" w:rsidRPr="005260D9" w:rsidRDefault="00960BF5" w:rsidP="008F730F">
      <w:pPr>
        <w:numPr>
          <w:ilvl w:val="0"/>
          <w:numId w:val="25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навыки точного выполнения расчетной части</w:t>
      </w:r>
      <w:r w:rsidR="00D44714" w:rsidRPr="005260D9">
        <w:rPr>
          <w:rFonts w:ascii="Times New Roman" w:hAnsi="Times New Roman"/>
          <w:sz w:val="24"/>
          <w:szCs w:val="24"/>
        </w:rPr>
        <w:t xml:space="preserve"> письменной экзаменационной работы.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В </w:t>
      </w:r>
      <w:r w:rsidR="00D44714" w:rsidRPr="005260D9">
        <w:rPr>
          <w:rFonts w:ascii="Times New Roman" w:hAnsi="Times New Roman"/>
          <w:sz w:val="24"/>
          <w:szCs w:val="24"/>
        </w:rPr>
        <w:t xml:space="preserve">ВКР </w:t>
      </w:r>
      <w:r w:rsidRPr="005260D9">
        <w:rPr>
          <w:rFonts w:ascii="Times New Roman" w:hAnsi="Times New Roman"/>
          <w:sz w:val="24"/>
          <w:szCs w:val="24"/>
        </w:rPr>
        <w:t>студент должен учитывать задачи, которые  позволяют наиболее полно ра</w:t>
      </w:r>
      <w:r w:rsidRPr="005260D9">
        <w:rPr>
          <w:rFonts w:ascii="Times New Roman" w:hAnsi="Times New Roman"/>
          <w:sz w:val="24"/>
          <w:szCs w:val="24"/>
        </w:rPr>
        <w:t>с</w:t>
      </w:r>
      <w:r w:rsidRPr="005260D9">
        <w:rPr>
          <w:rFonts w:ascii="Times New Roman" w:hAnsi="Times New Roman"/>
          <w:sz w:val="24"/>
          <w:szCs w:val="24"/>
        </w:rPr>
        <w:t>крывать творческий потенциал каждого студента, готовить, прежде всего, духовно бог</w:t>
      </w:r>
      <w:r w:rsidRPr="005260D9">
        <w:rPr>
          <w:rFonts w:ascii="Times New Roman" w:hAnsi="Times New Roman"/>
          <w:sz w:val="24"/>
          <w:szCs w:val="24"/>
        </w:rPr>
        <w:t>а</w:t>
      </w:r>
      <w:r w:rsidRPr="005260D9">
        <w:rPr>
          <w:rFonts w:ascii="Times New Roman" w:hAnsi="Times New Roman"/>
          <w:sz w:val="24"/>
          <w:szCs w:val="24"/>
        </w:rPr>
        <w:t>тую личность с ярко выраженной индивидуальностью, уникальностью и неповторим</w:t>
      </w:r>
      <w:r w:rsidRPr="005260D9">
        <w:rPr>
          <w:rFonts w:ascii="Times New Roman" w:hAnsi="Times New Roman"/>
          <w:sz w:val="24"/>
          <w:szCs w:val="24"/>
        </w:rPr>
        <w:t>о</w:t>
      </w:r>
      <w:r w:rsidRPr="005260D9">
        <w:rPr>
          <w:rFonts w:ascii="Times New Roman" w:hAnsi="Times New Roman"/>
          <w:sz w:val="24"/>
          <w:szCs w:val="24"/>
        </w:rPr>
        <w:t>стью, соизмеряемыми нормами и нравственными ценностями объективного характера для общества в целом.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В </w:t>
      </w:r>
      <w:r w:rsidR="00DD377F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письменной экзаменационной работе,  </w:t>
      </w:r>
      <w:r w:rsidRPr="005260D9">
        <w:rPr>
          <w:rFonts w:ascii="Times New Roman" w:hAnsi="Times New Roman"/>
          <w:sz w:val="24"/>
          <w:szCs w:val="24"/>
        </w:rPr>
        <w:t>выпускник должен сочетать изученные им традиционны</w:t>
      </w:r>
      <w:r w:rsidR="00A91882" w:rsidRPr="005260D9">
        <w:rPr>
          <w:rFonts w:ascii="Times New Roman" w:hAnsi="Times New Roman"/>
          <w:sz w:val="24"/>
          <w:szCs w:val="24"/>
        </w:rPr>
        <w:t>е</w:t>
      </w:r>
      <w:r w:rsidRPr="005260D9">
        <w:rPr>
          <w:rFonts w:ascii="Times New Roman" w:hAnsi="Times New Roman"/>
          <w:sz w:val="24"/>
          <w:szCs w:val="24"/>
        </w:rPr>
        <w:t xml:space="preserve"> и современны</w:t>
      </w:r>
      <w:r w:rsidR="00A91882" w:rsidRPr="005260D9">
        <w:rPr>
          <w:rFonts w:ascii="Times New Roman" w:hAnsi="Times New Roman"/>
          <w:sz w:val="24"/>
          <w:szCs w:val="24"/>
        </w:rPr>
        <w:t>е</w:t>
      </w:r>
      <w:r w:rsidRPr="005260D9">
        <w:rPr>
          <w:rFonts w:ascii="Times New Roman" w:hAnsi="Times New Roman"/>
          <w:sz w:val="24"/>
          <w:szCs w:val="24"/>
        </w:rPr>
        <w:t xml:space="preserve"> метод</w:t>
      </w:r>
      <w:r w:rsidR="00A91882" w:rsidRPr="005260D9">
        <w:rPr>
          <w:rFonts w:ascii="Times New Roman" w:hAnsi="Times New Roman"/>
          <w:sz w:val="24"/>
          <w:szCs w:val="24"/>
        </w:rPr>
        <w:t>ы</w:t>
      </w:r>
      <w:r w:rsidRPr="005260D9">
        <w:rPr>
          <w:rFonts w:ascii="Times New Roman" w:hAnsi="Times New Roman"/>
          <w:sz w:val="24"/>
          <w:szCs w:val="24"/>
        </w:rPr>
        <w:t xml:space="preserve">  с практическими умениями технологического в</w:t>
      </w:r>
      <w:r w:rsidRPr="005260D9">
        <w:rPr>
          <w:rFonts w:ascii="Times New Roman" w:hAnsi="Times New Roman"/>
          <w:sz w:val="24"/>
          <w:szCs w:val="24"/>
        </w:rPr>
        <w:t>ы</w:t>
      </w:r>
      <w:r w:rsidRPr="005260D9">
        <w:rPr>
          <w:rFonts w:ascii="Times New Roman" w:hAnsi="Times New Roman"/>
          <w:sz w:val="24"/>
          <w:szCs w:val="24"/>
        </w:rPr>
        <w:t>полнения проекта в материале, создавая при этом эстетически значимые работы в пари</w:t>
      </w:r>
      <w:r w:rsidRPr="005260D9">
        <w:rPr>
          <w:rFonts w:ascii="Times New Roman" w:hAnsi="Times New Roman"/>
          <w:sz w:val="24"/>
          <w:szCs w:val="24"/>
        </w:rPr>
        <w:t>к</w:t>
      </w:r>
      <w:r w:rsidRPr="005260D9">
        <w:rPr>
          <w:rFonts w:ascii="Times New Roman" w:hAnsi="Times New Roman"/>
          <w:sz w:val="24"/>
          <w:szCs w:val="24"/>
        </w:rPr>
        <w:t>махерском искусстве.</w:t>
      </w:r>
    </w:p>
    <w:p w:rsidR="00960BF5" w:rsidRPr="005260D9" w:rsidRDefault="00983A3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письменной экзаменационной работе</w:t>
      </w:r>
      <w:r w:rsidR="002E12A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дается </w:t>
      </w:r>
      <w:r w:rsidR="00960BF5" w:rsidRPr="005260D9">
        <w:rPr>
          <w:rFonts w:ascii="Times New Roman" w:hAnsi="Times New Roman"/>
          <w:sz w:val="24"/>
          <w:szCs w:val="24"/>
        </w:rPr>
        <w:t>развернутый анализ выполнения мужской и женских стрижек</w:t>
      </w:r>
      <w:r w:rsidR="002E12A7">
        <w:rPr>
          <w:rFonts w:ascii="Times New Roman" w:hAnsi="Times New Roman"/>
          <w:sz w:val="24"/>
          <w:szCs w:val="24"/>
        </w:rPr>
        <w:t xml:space="preserve">, </w:t>
      </w:r>
      <w:r w:rsidR="00960BF5" w:rsidRPr="005260D9">
        <w:rPr>
          <w:rFonts w:ascii="Times New Roman" w:hAnsi="Times New Roman"/>
          <w:sz w:val="24"/>
          <w:szCs w:val="24"/>
        </w:rPr>
        <w:t xml:space="preserve"> причесок</w:t>
      </w:r>
      <w:r w:rsidR="002E12A7">
        <w:rPr>
          <w:rFonts w:ascii="Times New Roman" w:hAnsi="Times New Roman"/>
          <w:sz w:val="24"/>
          <w:szCs w:val="24"/>
        </w:rPr>
        <w:t xml:space="preserve"> с </w:t>
      </w:r>
      <w:r w:rsidR="00960BF5" w:rsidRPr="005260D9">
        <w:rPr>
          <w:rFonts w:ascii="Times New Roman" w:hAnsi="Times New Roman"/>
          <w:sz w:val="24"/>
          <w:szCs w:val="24"/>
        </w:rPr>
        <w:t xml:space="preserve"> уч</w:t>
      </w:r>
      <w:r w:rsidR="002E12A7">
        <w:rPr>
          <w:rFonts w:ascii="Times New Roman" w:hAnsi="Times New Roman"/>
          <w:sz w:val="24"/>
          <w:szCs w:val="24"/>
        </w:rPr>
        <w:t xml:space="preserve">етом </w:t>
      </w:r>
      <w:r w:rsidR="00960BF5" w:rsidRPr="005260D9">
        <w:rPr>
          <w:rFonts w:ascii="Times New Roman" w:hAnsi="Times New Roman"/>
          <w:sz w:val="24"/>
          <w:szCs w:val="24"/>
        </w:rPr>
        <w:t xml:space="preserve"> новейши</w:t>
      </w:r>
      <w:r w:rsidR="002E12A7">
        <w:rPr>
          <w:rFonts w:ascii="Times New Roman" w:hAnsi="Times New Roman"/>
          <w:sz w:val="24"/>
          <w:szCs w:val="24"/>
        </w:rPr>
        <w:t>х</w:t>
      </w:r>
      <w:r w:rsidR="00960BF5" w:rsidRPr="005260D9">
        <w:rPr>
          <w:rFonts w:ascii="Times New Roman" w:hAnsi="Times New Roman"/>
          <w:sz w:val="24"/>
          <w:szCs w:val="24"/>
        </w:rPr>
        <w:t xml:space="preserve"> тенденции моды</w:t>
      </w:r>
      <w:r w:rsidR="002E12A7">
        <w:rPr>
          <w:rFonts w:ascii="Times New Roman" w:hAnsi="Times New Roman"/>
          <w:sz w:val="24"/>
          <w:szCs w:val="24"/>
        </w:rPr>
        <w:t>. Выпускник</w:t>
      </w:r>
      <w:r w:rsidR="00A91882" w:rsidRPr="005260D9">
        <w:rPr>
          <w:rFonts w:ascii="Times New Roman" w:hAnsi="Times New Roman"/>
          <w:sz w:val="24"/>
          <w:szCs w:val="24"/>
        </w:rPr>
        <w:t xml:space="preserve"> </w:t>
      </w:r>
      <w:r w:rsidR="00960BF5" w:rsidRPr="005260D9">
        <w:rPr>
          <w:rFonts w:ascii="Times New Roman" w:hAnsi="Times New Roman"/>
          <w:sz w:val="24"/>
          <w:szCs w:val="24"/>
        </w:rPr>
        <w:t xml:space="preserve"> </w:t>
      </w:r>
      <w:r w:rsidR="002E12A7">
        <w:rPr>
          <w:rFonts w:ascii="Times New Roman" w:hAnsi="Times New Roman"/>
          <w:sz w:val="24"/>
          <w:szCs w:val="24"/>
        </w:rPr>
        <w:t xml:space="preserve"> должен уметь </w:t>
      </w:r>
      <w:r w:rsidR="00960BF5" w:rsidRPr="005260D9">
        <w:rPr>
          <w:rFonts w:ascii="Times New Roman" w:hAnsi="Times New Roman"/>
          <w:sz w:val="24"/>
          <w:szCs w:val="24"/>
        </w:rPr>
        <w:t>создавать свои собственные прически, владеть современным техникам</w:t>
      </w:r>
      <w:r w:rsidR="002E12A7">
        <w:rPr>
          <w:rFonts w:ascii="Times New Roman" w:hAnsi="Times New Roman"/>
          <w:sz w:val="24"/>
          <w:szCs w:val="24"/>
        </w:rPr>
        <w:t>и</w:t>
      </w:r>
      <w:r w:rsidR="00960BF5" w:rsidRPr="005260D9">
        <w:rPr>
          <w:rFonts w:ascii="Times New Roman" w:hAnsi="Times New Roman"/>
          <w:sz w:val="24"/>
          <w:szCs w:val="24"/>
        </w:rPr>
        <w:t xml:space="preserve"> </w:t>
      </w:r>
      <w:r w:rsidR="002E12A7">
        <w:rPr>
          <w:rFonts w:ascii="Times New Roman" w:hAnsi="Times New Roman"/>
          <w:sz w:val="24"/>
          <w:szCs w:val="24"/>
        </w:rPr>
        <w:t xml:space="preserve">их </w:t>
      </w:r>
      <w:r w:rsidR="00960BF5" w:rsidRPr="005260D9">
        <w:rPr>
          <w:rFonts w:ascii="Times New Roman" w:hAnsi="Times New Roman"/>
          <w:sz w:val="24"/>
          <w:szCs w:val="24"/>
        </w:rPr>
        <w:t xml:space="preserve">выполнения, </w:t>
      </w:r>
      <w:r w:rsidR="002E12A7">
        <w:rPr>
          <w:rFonts w:ascii="Times New Roman" w:hAnsi="Times New Roman"/>
          <w:sz w:val="24"/>
          <w:szCs w:val="24"/>
        </w:rPr>
        <w:t xml:space="preserve">ориентируясь на </w:t>
      </w:r>
      <w:r w:rsidR="00960BF5" w:rsidRPr="005260D9">
        <w:rPr>
          <w:rFonts w:ascii="Times New Roman" w:hAnsi="Times New Roman"/>
          <w:sz w:val="24"/>
          <w:szCs w:val="24"/>
        </w:rPr>
        <w:t>индивидуальны</w:t>
      </w:r>
      <w:r w:rsidR="002E12A7">
        <w:rPr>
          <w:rFonts w:ascii="Times New Roman" w:hAnsi="Times New Roman"/>
          <w:sz w:val="24"/>
          <w:szCs w:val="24"/>
        </w:rPr>
        <w:t>е</w:t>
      </w:r>
      <w:r w:rsidR="00960BF5" w:rsidRPr="005260D9">
        <w:rPr>
          <w:rFonts w:ascii="Times New Roman" w:hAnsi="Times New Roman"/>
          <w:sz w:val="24"/>
          <w:szCs w:val="24"/>
        </w:rPr>
        <w:t xml:space="preserve"> особенност</w:t>
      </w:r>
      <w:r w:rsidR="002E12A7">
        <w:rPr>
          <w:rFonts w:ascii="Times New Roman" w:hAnsi="Times New Roman"/>
          <w:sz w:val="24"/>
          <w:szCs w:val="24"/>
        </w:rPr>
        <w:t xml:space="preserve">и </w:t>
      </w:r>
      <w:r w:rsidR="00960BF5" w:rsidRPr="005260D9">
        <w:rPr>
          <w:rFonts w:ascii="Times New Roman" w:hAnsi="Times New Roman"/>
          <w:sz w:val="24"/>
          <w:szCs w:val="24"/>
        </w:rPr>
        <w:t xml:space="preserve"> клиентов.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Выполнение </w:t>
      </w:r>
      <w:r w:rsidR="00A91882" w:rsidRPr="005260D9">
        <w:rPr>
          <w:rFonts w:ascii="Times New Roman" w:hAnsi="Times New Roman"/>
          <w:sz w:val="24"/>
          <w:szCs w:val="24"/>
        </w:rPr>
        <w:t xml:space="preserve">письменной экзаменационной работы </w:t>
      </w:r>
      <w:r w:rsidRPr="005260D9">
        <w:rPr>
          <w:rFonts w:ascii="Times New Roman" w:hAnsi="Times New Roman"/>
          <w:sz w:val="24"/>
          <w:szCs w:val="24"/>
        </w:rPr>
        <w:t xml:space="preserve">включает следующие </w:t>
      </w:r>
      <w:r w:rsidRPr="005260D9">
        <w:rPr>
          <w:rFonts w:ascii="Times New Roman" w:hAnsi="Times New Roman"/>
          <w:i/>
          <w:sz w:val="24"/>
          <w:szCs w:val="24"/>
        </w:rPr>
        <w:t>этапы:</w:t>
      </w:r>
    </w:p>
    <w:p w:rsidR="00960BF5" w:rsidRPr="005260D9" w:rsidRDefault="00960BF5" w:rsidP="008F730F">
      <w:pPr>
        <w:numPr>
          <w:ilvl w:val="0"/>
          <w:numId w:val="26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ознакомление с основными требованиями, предъявляемыми к</w:t>
      </w:r>
      <w:r w:rsidR="00A91882" w:rsidRPr="005260D9">
        <w:rPr>
          <w:rFonts w:ascii="Times New Roman" w:hAnsi="Times New Roman"/>
          <w:sz w:val="24"/>
          <w:szCs w:val="24"/>
        </w:rPr>
        <w:t xml:space="preserve"> ВКР</w:t>
      </w:r>
      <w:r w:rsidRPr="005260D9">
        <w:rPr>
          <w:rFonts w:ascii="Times New Roman" w:hAnsi="Times New Roman"/>
          <w:sz w:val="24"/>
          <w:szCs w:val="24"/>
        </w:rPr>
        <w:t>;</w:t>
      </w:r>
    </w:p>
    <w:p w:rsidR="00960BF5" w:rsidRPr="005260D9" w:rsidRDefault="00960BF5" w:rsidP="008F730F">
      <w:pPr>
        <w:numPr>
          <w:ilvl w:val="0"/>
          <w:numId w:val="26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выбор и утверждение темы</w:t>
      </w:r>
      <w:r w:rsidR="00A91882" w:rsidRPr="005260D9">
        <w:rPr>
          <w:rFonts w:ascii="Times New Roman" w:hAnsi="Times New Roman"/>
          <w:sz w:val="24"/>
          <w:szCs w:val="24"/>
        </w:rPr>
        <w:t xml:space="preserve"> письменной экзаменационной работы</w:t>
      </w:r>
      <w:r w:rsidRPr="005260D9">
        <w:rPr>
          <w:rFonts w:ascii="Times New Roman" w:hAnsi="Times New Roman"/>
          <w:sz w:val="24"/>
          <w:szCs w:val="24"/>
        </w:rPr>
        <w:t>;</w:t>
      </w:r>
    </w:p>
    <w:p w:rsidR="00960BF5" w:rsidRPr="005260D9" w:rsidRDefault="00960BF5" w:rsidP="008F730F">
      <w:pPr>
        <w:numPr>
          <w:ilvl w:val="0"/>
          <w:numId w:val="26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составление плана и согласование его с руководителем; </w:t>
      </w:r>
    </w:p>
    <w:p w:rsidR="00960BF5" w:rsidRPr="005260D9" w:rsidRDefault="00960BF5" w:rsidP="008F730F">
      <w:pPr>
        <w:numPr>
          <w:ilvl w:val="0"/>
          <w:numId w:val="26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подбор и изучение литературных источников;</w:t>
      </w:r>
    </w:p>
    <w:p w:rsidR="00960BF5" w:rsidRPr="005260D9" w:rsidRDefault="00960BF5" w:rsidP="008F730F">
      <w:pPr>
        <w:numPr>
          <w:ilvl w:val="0"/>
          <w:numId w:val="26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написание и оформление</w:t>
      </w:r>
      <w:r w:rsidR="00A91882" w:rsidRPr="005260D9">
        <w:rPr>
          <w:rFonts w:ascii="Times New Roman" w:hAnsi="Times New Roman"/>
          <w:sz w:val="24"/>
          <w:szCs w:val="24"/>
        </w:rPr>
        <w:t xml:space="preserve"> письменной экзаменационной работы</w:t>
      </w:r>
      <w:r w:rsidRPr="005260D9">
        <w:rPr>
          <w:rFonts w:ascii="Times New Roman" w:hAnsi="Times New Roman"/>
          <w:sz w:val="24"/>
          <w:szCs w:val="24"/>
        </w:rPr>
        <w:t>;</w:t>
      </w:r>
    </w:p>
    <w:p w:rsidR="00960BF5" w:rsidRPr="005260D9" w:rsidRDefault="00960BF5" w:rsidP="008F730F">
      <w:pPr>
        <w:numPr>
          <w:ilvl w:val="0"/>
          <w:numId w:val="26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подготовка  к защите;</w:t>
      </w:r>
    </w:p>
    <w:p w:rsidR="00960BF5" w:rsidRPr="005260D9" w:rsidRDefault="00960BF5" w:rsidP="008F730F">
      <w:pPr>
        <w:numPr>
          <w:ilvl w:val="0"/>
          <w:numId w:val="26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защита</w:t>
      </w:r>
      <w:r w:rsidR="00DD377F">
        <w:rPr>
          <w:rFonts w:ascii="Times New Roman" w:hAnsi="Times New Roman"/>
          <w:sz w:val="24"/>
          <w:szCs w:val="24"/>
        </w:rPr>
        <w:t xml:space="preserve"> </w:t>
      </w:r>
      <w:r w:rsidR="00DD377F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письменной экзаменационной работы</w:t>
      </w:r>
      <w:r w:rsidR="00A91882" w:rsidRPr="005260D9">
        <w:rPr>
          <w:rFonts w:ascii="Times New Roman" w:hAnsi="Times New Roman"/>
          <w:sz w:val="24"/>
          <w:szCs w:val="24"/>
        </w:rPr>
        <w:t>.</w:t>
      </w:r>
    </w:p>
    <w:p w:rsidR="00131308" w:rsidRPr="005260D9" w:rsidRDefault="00131308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 xml:space="preserve">1.1. Тематика </w:t>
      </w:r>
      <w:r w:rsidR="00A91882" w:rsidRPr="005260D9">
        <w:rPr>
          <w:rFonts w:ascii="Times New Roman" w:hAnsi="Times New Roman"/>
          <w:b/>
          <w:sz w:val="24"/>
          <w:szCs w:val="24"/>
        </w:rPr>
        <w:t>письменной экзаменационной работы</w:t>
      </w:r>
    </w:p>
    <w:p w:rsidR="00A91882" w:rsidRPr="005260D9" w:rsidRDefault="00A91882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Тематика </w:t>
      </w:r>
      <w:r w:rsidR="002E12A7">
        <w:rPr>
          <w:rFonts w:ascii="Times New Roman" w:hAnsi="Times New Roman"/>
          <w:sz w:val="24"/>
          <w:szCs w:val="24"/>
        </w:rPr>
        <w:t xml:space="preserve">письменной экзаменационной работы </w:t>
      </w:r>
      <w:r w:rsidRPr="005260D9">
        <w:rPr>
          <w:rFonts w:ascii="Times New Roman" w:hAnsi="Times New Roman"/>
          <w:sz w:val="24"/>
          <w:szCs w:val="24"/>
        </w:rPr>
        <w:t>определяется не позднее 30 ноября последнего года обучения. Темы</w:t>
      </w:r>
      <w:r w:rsidR="002E12A7">
        <w:rPr>
          <w:rFonts w:ascii="Times New Roman" w:hAnsi="Times New Roman"/>
          <w:sz w:val="24"/>
          <w:szCs w:val="24"/>
        </w:rPr>
        <w:t xml:space="preserve"> письменной экзаменационной работы</w:t>
      </w:r>
      <w:r w:rsidRPr="005260D9">
        <w:rPr>
          <w:rFonts w:ascii="Times New Roman" w:hAnsi="Times New Roman"/>
          <w:sz w:val="24"/>
          <w:szCs w:val="24"/>
        </w:rPr>
        <w:t xml:space="preserve"> разрабатываются преподавателями колледжа, рассматриваются соответствующими кафедрами. </w:t>
      </w:r>
      <w:r w:rsidR="002E12A7">
        <w:rPr>
          <w:rFonts w:ascii="Times New Roman" w:hAnsi="Times New Roman"/>
          <w:sz w:val="24"/>
          <w:szCs w:val="24"/>
        </w:rPr>
        <w:t xml:space="preserve">Студенту </w:t>
      </w:r>
      <w:r w:rsidRPr="005260D9">
        <w:rPr>
          <w:rFonts w:ascii="Times New Roman" w:hAnsi="Times New Roman"/>
          <w:sz w:val="24"/>
          <w:szCs w:val="24"/>
        </w:rPr>
        <w:lastRenderedPageBreak/>
        <w:t xml:space="preserve">может предоставляться право выбора темы </w:t>
      </w:r>
      <w:r w:rsidR="002E12A7">
        <w:rPr>
          <w:rFonts w:ascii="Times New Roman" w:hAnsi="Times New Roman"/>
          <w:sz w:val="24"/>
          <w:szCs w:val="24"/>
        </w:rPr>
        <w:t xml:space="preserve">письменной экзаменационной работы </w:t>
      </w:r>
      <w:r w:rsidRPr="005260D9">
        <w:rPr>
          <w:rFonts w:ascii="Times New Roman" w:hAnsi="Times New Roman"/>
          <w:sz w:val="24"/>
          <w:szCs w:val="24"/>
        </w:rPr>
        <w:t>в поря</w:t>
      </w:r>
      <w:r w:rsidRPr="005260D9">
        <w:rPr>
          <w:rFonts w:ascii="Times New Roman" w:hAnsi="Times New Roman"/>
          <w:sz w:val="24"/>
          <w:szCs w:val="24"/>
        </w:rPr>
        <w:t>д</w:t>
      </w:r>
      <w:r w:rsidRPr="005260D9">
        <w:rPr>
          <w:rFonts w:ascii="Times New Roman" w:hAnsi="Times New Roman"/>
          <w:sz w:val="24"/>
          <w:szCs w:val="24"/>
        </w:rPr>
        <w:t xml:space="preserve">ке, установленном  колледжем, вплоть до предложения своей тематики с необходимым обоснованием целесообразности ее разработки. При этом тематика </w:t>
      </w:r>
      <w:r w:rsidR="002E12A7">
        <w:rPr>
          <w:rFonts w:ascii="Times New Roman" w:hAnsi="Times New Roman"/>
          <w:sz w:val="24"/>
          <w:szCs w:val="24"/>
        </w:rPr>
        <w:t>письменной экзамен</w:t>
      </w:r>
      <w:r w:rsidR="002E12A7">
        <w:rPr>
          <w:rFonts w:ascii="Times New Roman" w:hAnsi="Times New Roman"/>
          <w:sz w:val="24"/>
          <w:szCs w:val="24"/>
        </w:rPr>
        <w:t>а</w:t>
      </w:r>
      <w:r w:rsidR="002E12A7">
        <w:rPr>
          <w:rFonts w:ascii="Times New Roman" w:hAnsi="Times New Roman"/>
          <w:sz w:val="24"/>
          <w:szCs w:val="24"/>
        </w:rPr>
        <w:t xml:space="preserve">ционной работы </w:t>
      </w:r>
      <w:r w:rsidRPr="005260D9">
        <w:rPr>
          <w:rFonts w:ascii="Times New Roman" w:hAnsi="Times New Roman"/>
          <w:sz w:val="24"/>
          <w:szCs w:val="24"/>
        </w:rPr>
        <w:t>должна соответствовать  содержанию одного или нескольких професси</w:t>
      </w:r>
      <w:r w:rsidRPr="005260D9">
        <w:rPr>
          <w:rFonts w:ascii="Times New Roman" w:hAnsi="Times New Roman"/>
          <w:sz w:val="24"/>
          <w:szCs w:val="24"/>
        </w:rPr>
        <w:t>о</w:t>
      </w:r>
      <w:r w:rsidRPr="005260D9">
        <w:rPr>
          <w:rFonts w:ascii="Times New Roman" w:hAnsi="Times New Roman"/>
          <w:sz w:val="24"/>
          <w:szCs w:val="24"/>
        </w:rPr>
        <w:t xml:space="preserve">нальных модулей, входящих  в образовательную программу </w:t>
      </w:r>
      <w:r w:rsidR="002E12A7">
        <w:rPr>
          <w:rFonts w:ascii="Times New Roman" w:hAnsi="Times New Roman"/>
          <w:sz w:val="24"/>
          <w:szCs w:val="24"/>
        </w:rPr>
        <w:t xml:space="preserve">начального </w:t>
      </w:r>
      <w:r w:rsidRPr="005260D9">
        <w:rPr>
          <w:rFonts w:ascii="Times New Roman" w:hAnsi="Times New Roman"/>
          <w:sz w:val="24"/>
          <w:szCs w:val="24"/>
        </w:rPr>
        <w:t>профессионал</w:t>
      </w:r>
      <w:r w:rsidRPr="005260D9">
        <w:rPr>
          <w:rFonts w:ascii="Times New Roman" w:hAnsi="Times New Roman"/>
          <w:sz w:val="24"/>
          <w:szCs w:val="24"/>
        </w:rPr>
        <w:t>ь</w:t>
      </w:r>
      <w:r w:rsidRPr="005260D9">
        <w:rPr>
          <w:rFonts w:ascii="Times New Roman" w:hAnsi="Times New Roman"/>
          <w:sz w:val="24"/>
          <w:szCs w:val="24"/>
        </w:rPr>
        <w:t>ного образования. Выпускная практическая квалификационная работа должна предусма</w:t>
      </w:r>
      <w:r w:rsidRPr="005260D9">
        <w:rPr>
          <w:rFonts w:ascii="Times New Roman" w:hAnsi="Times New Roman"/>
          <w:sz w:val="24"/>
          <w:szCs w:val="24"/>
        </w:rPr>
        <w:t>т</w:t>
      </w:r>
      <w:r w:rsidRPr="005260D9">
        <w:rPr>
          <w:rFonts w:ascii="Times New Roman" w:hAnsi="Times New Roman"/>
          <w:sz w:val="24"/>
          <w:szCs w:val="24"/>
        </w:rPr>
        <w:t>ривать сложность работы не ниже разряда по профессии рабочего образовательной пр</w:t>
      </w:r>
      <w:r w:rsidRPr="005260D9">
        <w:rPr>
          <w:rFonts w:ascii="Times New Roman" w:hAnsi="Times New Roman"/>
          <w:sz w:val="24"/>
          <w:szCs w:val="24"/>
        </w:rPr>
        <w:t>о</w:t>
      </w:r>
      <w:r w:rsidRPr="005260D9">
        <w:rPr>
          <w:rFonts w:ascii="Times New Roman" w:hAnsi="Times New Roman"/>
          <w:sz w:val="24"/>
          <w:szCs w:val="24"/>
        </w:rPr>
        <w:t>граммы подготовки квалифицированных рабочих, служащих, предусмотренного ЕКТС.</w:t>
      </w:r>
    </w:p>
    <w:p w:rsidR="00960BF5" w:rsidRPr="002E12A7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>1.2. Руково</w:t>
      </w:r>
      <w:r w:rsidR="002E12A7">
        <w:rPr>
          <w:rFonts w:ascii="Times New Roman" w:hAnsi="Times New Roman"/>
          <w:b/>
          <w:sz w:val="24"/>
          <w:szCs w:val="24"/>
        </w:rPr>
        <w:t>дитель</w:t>
      </w:r>
      <w:r w:rsidRPr="005260D9">
        <w:rPr>
          <w:rFonts w:ascii="Times New Roman" w:hAnsi="Times New Roman"/>
          <w:b/>
          <w:sz w:val="24"/>
          <w:szCs w:val="24"/>
        </w:rPr>
        <w:t xml:space="preserve"> </w:t>
      </w:r>
      <w:r w:rsidR="002E12A7" w:rsidRPr="002E12A7">
        <w:rPr>
          <w:rFonts w:ascii="Times New Roman" w:hAnsi="Times New Roman"/>
          <w:b/>
          <w:sz w:val="24"/>
          <w:szCs w:val="24"/>
        </w:rPr>
        <w:t>письменной экзаменационной работы</w:t>
      </w:r>
    </w:p>
    <w:p w:rsidR="00A91882" w:rsidRPr="005260D9" w:rsidRDefault="00A91882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Для подготовки </w:t>
      </w:r>
      <w:r w:rsidR="002E12A7">
        <w:rPr>
          <w:rFonts w:ascii="Times New Roman" w:hAnsi="Times New Roman"/>
          <w:sz w:val="24"/>
          <w:szCs w:val="24"/>
        </w:rPr>
        <w:t>письменной экзаменационной работы студенту</w:t>
      </w:r>
      <w:r w:rsidR="006C291E" w:rsidRPr="005260D9">
        <w:rPr>
          <w:rFonts w:ascii="Times New Roman" w:hAnsi="Times New Roman"/>
          <w:sz w:val="24"/>
          <w:szCs w:val="24"/>
        </w:rPr>
        <w:t xml:space="preserve">, </w:t>
      </w:r>
      <w:r w:rsidRPr="005260D9">
        <w:rPr>
          <w:rFonts w:ascii="Times New Roman" w:hAnsi="Times New Roman"/>
          <w:sz w:val="24"/>
          <w:szCs w:val="24"/>
        </w:rPr>
        <w:t xml:space="preserve"> назначается рук</w:t>
      </w:r>
      <w:r w:rsidRPr="005260D9">
        <w:rPr>
          <w:rFonts w:ascii="Times New Roman" w:hAnsi="Times New Roman"/>
          <w:sz w:val="24"/>
          <w:szCs w:val="24"/>
        </w:rPr>
        <w:t>о</w:t>
      </w:r>
      <w:r w:rsidRPr="005260D9">
        <w:rPr>
          <w:rFonts w:ascii="Times New Roman" w:hAnsi="Times New Roman"/>
          <w:sz w:val="24"/>
          <w:szCs w:val="24"/>
        </w:rPr>
        <w:t>водитель и, при необходимости, консультанты. Руководителями могут быть как ведущие преподаватели колледжа, так и специалисты профильных предприятий. Закрепление тем</w:t>
      </w:r>
      <w:r w:rsidR="002E12A7" w:rsidRPr="002E12A7">
        <w:rPr>
          <w:rFonts w:ascii="Times New Roman" w:hAnsi="Times New Roman"/>
          <w:sz w:val="24"/>
          <w:szCs w:val="24"/>
        </w:rPr>
        <w:t xml:space="preserve"> </w:t>
      </w:r>
      <w:r w:rsidR="002E12A7">
        <w:rPr>
          <w:rFonts w:ascii="Times New Roman" w:hAnsi="Times New Roman"/>
          <w:sz w:val="24"/>
          <w:szCs w:val="24"/>
        </w:rPr>
        <w:t>письменной экзаменационной работы</w:t>
      </w:r>
      <w:r w:rsidRPr="005260D9">
        <w:rPr>
          <w:rFonts w:ascii="Times New Roman" w:hAnsi="Times New Roman"/>
          <w:sz w:val="24"/>
          <w:szCs w:val="24"/>
        </w:rPr>
        <w:t>, руководителей, определение сроков выполнения оформляется приказом директора колледжа не позднее 15 декабря последнего года обуч</w:t>
      </w:r>
      <w:r w:rsidRPr="005260D9">
        <w:rPr>
          <w:rFonts w:ascii="Times New Roman" w:hAnsi="Times New Roman"/>
          <w:sz w:val="24"/>
          <w:szCs w:val="24"/>
        </w:rPr>
        <w:t>е</w:t>
      </w:r>
      <w:r w:rsidRPr="005260D9">
        <w:rPr>
          <w:rFonts w:ascii="Times New Roman" w:hAnsi="Times New Roman"/>
          <w:sz w:val="24"/>
          <w:szCs w:val="24"/>
        </w:rPr>
        <w:t xml:space="preserve">ния. По утвержденным темам руководители </w:t>
      </w:r>
      <w:r w:rsidR="002E12A7">
        <w:rPr>
          <w:rFonts w:ascii="Times New Roman" w:hAnsi="Times New Roman"/>
          <w:sz w:val="24"/>
          <w:szCs w:val="24"/>
        </w:rPr>
        <w:t xml:space="preserve">письменной экзаменационной работы </w:t>
      </w:r>
      <w:r w:rsidRPr="005260D9">
        <w:rPr>
          <w:rFonts w:ascii="Times New Roman" w:hAnsi="Times New Roman"/>
          <w:sz w:val="24"/>
          <w:szCs w:val="24"/>
        </w:rPr>
        <w:t>разр</w:t>
      </w:r>
      <w:r w:rsidRPr="005260D9">
        <w:rPr>
          <w:rFonts w:ascii="Times New Roman" w:hAnsi="Times New Roman"/>
          <w:sz w:val="24"/>
          <w:szCs w:val="24"/>
        </w:rPr>
        <w:t>а</w:t>
      </w:r>
      <w:r w:rsidRPr="005260D9">
        <w:rPr>
          <w:rFonts w:ascii="Times New Roman" w:hAnsi="Times New Roman"/>
          <w:sz w:val="24"/>
          <w:szCs w:val="24"/>
        </w:rPr>
        <w:t xml:space="preserve">батывают индивидуальные задания для каждого обучающегося. 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Для правильной организации </w:t>
      </w:r>
      <w:r w:rsidR="002E12A7">
        <w:rPr>
          <w:rFonts w:ascii="Times New Roman" w:hAnsi="Times New Roman"/>
          <w:sz w:val="24"/>
          <w:szCs w:val="24"/>
        </w:rPr>
        <w:t xml:space="preserve">письменной экзаменационной работы </w:t>
      </w:r>
      <w:r w:rsidRPr="005260D9">
        <w:rPr>
          <w:rFonts w:ascii="Times New Roman" w:hAnsi="Times New Roman"/>
          <w:sz w:val="24"/>
          <w:szCs w:val="24"/>
        </w:rPr>
        <w:t>составляется общий график контроля, на основании которого разрабатываются аналогичные графики по кафедрам специализаций.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Студент, совместно с руководителем, составляет задание для</w:t>
      </w:r>
      <w:r w:rsidR="006C291E" w:rsidRPr="005260D9">
        <w:rPr>
          <w:rFonts w:ascii="Times New Roman" w:hAnsi="Times New Roman"/>
          <w:sz w:val="24"/>
          <w:szCs w:val="24"/>
        </w:rPr>
        <w:t xml:space="preserve"> письменной экзаме</w:t>
      </w:r>
      <w:r w:rsidR="006C291E" w:rsidRPr="005260D9">
        <w:rPr>
          <w:rFonts w:ascii="Times New Roman" w:hAnsi="Times New Roman"/>
          <w:sz w:val="24"/>
          <w:szCs w:val="24"/>
        </w:rPr>
        <w:t>н</w:t>
      </w:r>
      <w:r w:rsidR="006C291E" w:rsidRPr="005260D9">
        <w:rPr>
          <w:rFonts w:ascii="Times New Roman" w:hAnsi="Times New Roman"/>
          <w:sz w:val="24"/>
          <w:szCs w:val="24"/>
        </w:rPr>
        <w:t>нацинной работы</w:t>
      </w:r>
      <w:r w:rsidRPr="005260D9">
        <w:rPr>
          <w:rFonts w:ascii="Times New Roman" w:hAnsi="Times New Roman"/>
          <w:sz w:val="24"/>
          <w:szCs w:val="24"/>
        </w:rPr>
        <w:t>, обязательно указывая при этом места сбора подготовительных нау</w:t>
      </w:r>
      <w:r w:rsidRPr="005260D9">
        <w:rPr>
          <w:rFonts w:ascii="Times New Roman" w:hAnsi="Times New Roman"/>
          <w:sz w:val="24"/>
          <w:szCs w:val="24"/>
        </w:rPr>
        <w:t>ч</w:t>
      </w:r>
      <w:r w:rsidRPr="005260D9">
        <w:rPr>
          <w:rFonts w:ascii="Times New Roman" w:hAnsi="Times New Roman"/>
          <w:sz w:val="24"/>
          <w:szCs w:val="24"/>
        </w:rPr>
        <w:t>ных, изобразительных и иллюстративных материалов, проектировании в целом</w:t>
      </w:r>
      <w:r w:rsidR="006C291E" w:rsidRPr="005260D9">
        <w:rPr>
          <w:rFonts w:ascii="Times New Roman" w:hAnsi="Times New Roman"/>
          <w:sz w:val="24"/>
          <w:szCs w:val="24"/>
        </w:rPr>
        <w:t xml:space="preserve">. </w:t>
      </w:r>
      <w:r w:rsidRPr="005260D9">
        <w:rPr>
          <w:rFonts w:ascii="Times New Roman" w:hAnsi="Times New Roman"/>
          <w:sz w:val="24"/>
          <w:szCs w:val="24"/>
        </w:rPr>
        <w:t>После п</w:t>
      </w:r>
      <w:r w:rsidRPr="005260D9">
        <w:rPr>
          <w:rFonts w:ascii="Times New Roman" w:hAnsi="Times New Roman"/>
          <w:sz w:val="24"/>
          <w:szCs w:val="24"/>
        </w:rPr>
        <w:t>о</w:t>
      </w:r>
      <w:r w:rsidRPr="005260D9">
        <w:rPr>
          <w:rFonts w:ascii="Times New Roman" w:hAnsi="Times New Roman"/>
          <w:sz w:val="24"/>
          <w:szCs w:val="24"/>
        </w:rPr>
        <w:t xml:space="preserve">лучения задания начинается самостоятельная работа студента по выполнению </w:t>
      </w:r>
      <w:r w:rsidR="006C291E" w:rsidRPr="005260D9">
        <w:rPr>
          <w:rFonts w:ascii="Times New Roman" w:hAnsi="Times New Roman"/>
          <w:sz w:val="24"/>
          <w:szCs w:val="24"/>
        </w:rPr>
        <w:t xml:space="preserve">письменной экзаменнацинной работы </w:t>
      </w:r>
      <w:r w:rsidRPr="005260D9">
        <w:rPr>
          <w:rFonts w:ascii="Times New Roman" w:hAnsi="Times New Roman"/>
          <w:sz w:val="24"/>
          <w:szCs w:val="24"/>
        </w:rPr>
        <w:t>Успех ее в значительной мере будет зависеть от подготовки те</w:t>
      </w:r>
      <w:r w:rsidRPr="005260D9">
        <w:rPr>
          <w:rFonts w:ascii="Times New Roman" w:hAnsi="Times New Roman"/>
          <w:sz w:val="24"/>
          <w:szCs w:val="24"/>
        </w:rPr>
        <w:t>о</w:t>
      </w:r>
      <w:r w:rsidRPr="005260D9">
        <w:rPr>
          <w:rFonts w:ascii="Times New Roman" w:hAnsi="Times New Roman"/>
          <w:sz w:val="24"/>
          <w:szCs w:val="24"/>
        </w:rPr>
        <w:t>ретического раздела, сбора и  анализа фактического материала. На подготовку теоретич</w:t>
      </w:r>
      <w:r w:rsidRPr="005260D9">
        <w:rPr>
          <w:rFonts w:ascii="Times New Roman" w:hAnsi="Times New Roman"/>
          <w:sz w:val="24"/>
          <w:szCs w:val="24"/>
        </w:rPr>
        <w:t>е</w:t>
      </w:r>
      <w:r w:rsidRPr="005260D9">
        <w:rPr>
          <w:rFonts w:ascii="Times New Roman" w:hAnsi="Times New Roman"/>
          <w:sz w:val="24"/>
          <w:szCs w:val="24"/>
        </w:rPr>
        <w:t>ского</w:t>
      </w:r>
      <w:r w:rsidR="009E00AD">
        <w:rPr>
          <w:rFonts w:ascii="Times New Roman" w:hAnsi="Times New Roman"/>
          <w:sz w:val="24"/>
          <w:szCs w:val="24"/>
        </w:rPr>
        <w:t xml:space="preserve"> материала </w:t>
      </w:r>
      <w:r w:rsidRPr="005260D9">
        <w:rPr>
          <w:rFonts w:ascii="Times New Roman" w:hAnsi="Times New Roman"/>
          <w:sz w:val="24"/>
          <w:szCs w:val="24"/>
        </w:rPr>
        <w:t xml:space="preserve"> в значительной степени влияют условия, созданные библиотекой ко</w:t>
      </w:r>
      <w:r w:rsidRPr="005260D9">
        <w:rPr>
          <w:rFonts w:ascii="Times New Roman" w:hAnsi="Times New Roman"/>
          <w:sz w:val="24"/>
          <w:szCs w:val="24"/>
        </w:rPr>
        <w:t>л</w:t>
      </w:r>
      <w:r w:rsidRPr="005260D9">
        <w:rPr>
          <w:rFonts w:ascii="Times New Roman" w:hAnsi="Times New Roman"/>
          <w:sz w:val="24"/>
          <w:szCs w:val="24"/>
        </w:rPr>
        <w:t>леджа.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По завершении </w:t>
      </w:r>
      <w:r w:rsidR="006C291E" w:rsidRPr="005260D9">
        <w:rPr>
          <w:rFonts w:ascii="Times New Roman" w:hAnsi="Times New Roman"/>
          <w:sz w:val="24"/>
          <w:szCs w:val="24"/>
        </w:rPr>
        <w:t xml:space="preserve">письменной экзаменнацинной работы </w:t>
      </w:r>
      <w:r w:rsidRPr="005260D9">
        <w:rPr>
          <w:rFonts w:ascii="Times New Roman" w:hAnsi="Times New Roman"/>
          <w:sz w:val="24"/>
          <w:szCs w:val="24"/>
        </w:rPr>
        <w:t xml:space="preserve">законченная и полностью оформленная работа представляется заведующему кафедрой на подпись для получения допуска к предварительной защите и рецензированию. Ведущая кафедра направляет </w:t>
      </w:r>
      <w:r w:rsidR="009E00AD">
        <w:rPr>
          <w:rFonts w:ascii="Times New Roman" w:hAnsi="Times New Roman"/>
          <w:sz w:val="24"/>
          <w:szCs w:val="24"/>
        </w:rPr>
        <w:t xml:space="preserve">письменную  экзаменационную  работу </w:t>
      </w:r>
      <w:r w:rsidRPr="005260D9">
        <w:rPr>
          <w:rFonts w:ascii="Times New Roman" w:hAnsi="Times New Roman"/>
          <w:sz w:val="24"/>
          <w:szCs w:val="24"/>
        </w:rPr>
        <w:t>в Государственную аттестационную комиссию для защиты.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Рекомендуется проведение предварительной защиты</w:t>
      </w:r>
      <w:r w:rsidR="006C291E" w:rsidRPr="005260D9">
        <w:rPr>
          <w:rFonts w:ascii="Times New Roman" w:hAnsi="Times New Roman"/>
          <w:sz w:val="24"/>
          <w:szCs w:val="24"/>
        </w:rPr>
        <w:t xml:space="preserve"> письменной экзаменнацинной работы</w:t>
      </w:r>
      <w:r w:rsidRPr="005260D9">
        <w:rPr>
          <w:rFonts w:ascii="Times New Roman" w:hAnsi="Times New Roman"/>
          <w:sz w:val="24"/>
          <w:szCs w:val="24"/>
        </w:rPr>
        <w:t>.</w:t>
      </w:r>
    </w:p>
    <w:p w:rsidR="00960BF5" w:rsidRPr="009E00AD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lastRenderedPageBreak/>
        <w:t xml:space="preserve">1.3. </w:t>
      </w:r>
      <w:r w:rsidRPr="009E00AD">
        <w:rPr>
          <w:rFonts w:ascii="Times New Roman" w:hAnsi="Times New Roman"/>
          <w:b/>
          <w:sz w:val="24"/>
          <w:szCs w:val="24"/>
        </w:rPr>
        <w:t xml:space="preserve">Задание </w:t>
      </w:r>
      <w:r w:rsidR="009E00AD" w:rsidRPr="009E00AD">
        <w:rPr>
          <w:rFonts w:ascii="Times New Roman" w:hAnsi="Times New Roman"/>
          <w:b/>
          <w:sz w:val="24"/>
          <w:szCs w:val="24"/>
        </w:rPr>
        <w:t>письменной экзаменационной работы</w:t>
      </w:r>
    </w:p>
    <w:p w:rsidR="0030175C" w:rsidRPr="005260D9" w:rsidRDefault="0030175C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Задания на </w:t>
      </w:r>
      <w:r w:rsidR="009E00AD">
        <w:rPr>
          <w:rFonts w:ascii="Times New Roman" w:hAnsi="Times New Roman"/>
          <w:sz w:val="24"/>
          <w:szCs w:val="24"/>
        </w:rPr>
        <w:t xml:space="preserve">письменную экзаменационную работу </w:t>
      </w:r>
      <w:r w:rsidRPr="005260D9">
        <w:rPr>
          <w:rFonts w:ascii="Times New Roman" w:hAnsi="Times New Roman"/>
          <w:sz w:val="24"/>
          <w:szCs w:val="24"/>
        </w:rPr>
        <w:t>рассматриваются на заседании кафедры, подписываются руководителем кафедры и утверждаются деканом факультета. При этом индивидуальные задания выдаются каждому обучающемуся.</w:t>
      </w:r>
    </w:p>
    <w:p w:rsidR="0030175C" w:rsidRPr="005260D9" w:rsidRDefault="0030175C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Задание на </w:t>
      </w:r>
      <w:r w:rsidR="00C10FD5">
        <w:rPr>
          <w:rFonts w:ascii="Times New Roman" w:hAnsi="Times New Roman"/>
          <w:sz w:val="24"/>
          <w:szCs w:val="24"/>
        </w:rPr>
        <w:t xml:space="preserve">письменную экзаменационную  работу </w:t>
      </w:r>
      <w:r w:rsidRPr="005260D9">
        <w:rPr>
          <w:rFonts w:ascii="Times New Roman" w:hAnsi="Times New Roman"/>
          <w:sz w:val="24"/>
          <w:szCs w:val="24"/>
        </w:rPr>
        <w:t>сопровождается консультацией, в ходе которой разъясняются назначение и задачи, структура и объем работы, принципы разработки и оформления, примерное распределение времени на выполнение отдельных частей</w:t>
      </w:r>
      <w:r w:rsidR="00C10FD5" w:rsidRPr="00C10FD5">
        <w:rPr>
          <w:rFonts w:ascii="Times New Roman" w:hAnsi="Times New Roman"/>
          <w:sz w:val="24"/>
          <w:szCs w:val="24"/>
        </w:rPr>
        <w:t xml:space="preserve"> </w:t>
      </w:r>
      <w:r w:rsidR="00C10FD5">
        <w:rPr>
          <w:rFonts w:ascii="Times New Roman" w:hAnsi="Times New Roman"/>
          <w:sz w:val="24"/>
          <w:szCs w:val="24"/>
        </w:rPr>
        <w:t>письменной экзаменационной работы</w:t>
      </w:r>
      <w:r w:rsidRPr="005260D9">
        <w:rPr>
          <w:rFonts w:ascii="Times New Roman" w:hAnsi="Times New Roman"/>
          <w:sz w:val="24"/>
          <w:szCs w:val="24"/>
        </w:rPr>
        <w:t xml:space="preserve">. </w:t>
      </w:r>
    </w:p>
    <w:p w:rsidR="0030175C" w:rsidRPr="005260D9" w:rsidRDefault="0030175C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Структура оформления задания на выполнение </w:t>
      </w:r>
      <w:r w:rsidR="007126C0">
        <w:rPr>
          <w:rFonts w:ascii="Times New Roman" w:hAnsi="Times New Roman"/>
          <w:sz w:val="24"/>
          <w:szCs w:val="24"/>
        </w:rPr>
        <w:t>письменной экзаменационной раб</w:t>
      </w:r>
      <w:r w:rsidR="007126C0">
        <w:rPr>
          <w:rFonts w:ascii="Times New Roman" w:hAnsi="Times New Roman"/>
          <w:sz w:val="24"/>
          <w:szCs w:val="24"/>
        </w:rPr>
        <w:t>о</w:t>
      </w:r>
      <w:r w:rsidR="007126C0">
        <w:rPr>
          <w:rFonts w:ascii="Times New Roman" w:hAnsi="Times New Roman"/>
          <w:sz w:val="24"/>
          <w:szCs w:val="24"/>
        </w:rPr>
        <w:t xml:space="preserve">ты </w:t>
      </w:r>
      <w:r w:rsidRPr="005260D9">
        <w:rPr>
          <w:rFonts w:ascii="Times New Roman" w:hAnsi="Times New Roman"/>
          <w:sz w:val="24"/>
          <w:szCs w:val="24"/>
        </w:rPr>
        <w:t xml:space="preserve">представлена в </w:t>
      </w:r>
      <w:r w:rsidRPr="001A0578">
        <w:rPr>
          <w:rFonts w:ascii="Times New Roman" w:hAnsi="Times New Roman"/>
          <w:i/>
          <w:sz w:val="24"/>
          <w:szCs w:val="24"/>
        </w:rPr>
        <w:t>Приложении 2</w:t>
      </w:r>
      <w:r w:rsidRPr="005260D9">
        <w:rPr>
          <w:rFonts w:ascii="Times New Roman" w:hAnsi="Times New Roman"/>
          <w:sz w:val="24"/>
          <w:szCs w:val="24"/>
        </w:rPr>
        <w:t>.</w:t>
      </w:r>
    </w:p>
    <w:p w:rsidR="0030175C" w:rsidRPr="005260D9" w:rsidRDefault="0030175C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Общее руководство и контроль над выполнением</w:t>
      </w:r>
      <w:r w:rsidR="007126C0">
        <w:rPr>
          <w:rFonts w:ascii="Times New Roman" w:hAnsi="Times New Roman"/>
          <w:sz w:val="24"/>
          <w:szCs w:val="24"/>
        </w:rPr>
        <w:t xml:space="preserve"> письменной экзаменационной работы</w:t>
      </w:r>
      <w:r w:rsidRPr="005260D9">
        <w:rPr>
          <w:rFonts w:ascii="Times New Roman" w:hAnsi="Times New Roman"/>
          <w:sz w:val="24"/>
          <w:szCs w:val="24"/>
        </w:rPr>
        <w:t xml:space="preserve"> осуществляют заместитель директора по учебной работе, а также  деканы факул</w:t>
      </w:r>
      <w:r w:rsidRPr="005260D9">
        <w:rPr>
          <w:rFonts w:ascii="Times New Roman" w:hAnsi="Times New Roman"/>
          <w:sz w:val="24"/>
          <w:szCs w:val="24"/>
        </w:rPr>
        <w:t>ь</w:t>
      </w:r>
      <w:r w:rsidRPr="005260D9">
        <w:rPr>
          <w:rFonts w:ascii="Times New Roman" w:hAnsi="Times New Roman"/>
          <w:sz w:val="24"/>
          <w:szCs w:val="24"/>
        </w:rPr>
        <w:t xml:space="preserve">тетов. </w:t>
      </w:r>
    </w:p>
    <w:p w:rsidR="0030175C" w:rsidRPr="005260D9" w:rsidRDefault="0030175C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График выполнения </w:t>
      </w:r>
      <w:r w:rsidR="007126C0">
        <w:rPr>
          <w:rFonts w:ascii="Times New Roman" w:hAnsi="Times New Roman"/>
          <w:sz w:val="24"/>
          <w:szCs w:val="24"/>
        </w:rPr>
        <w:t>письменной экзаменационной работы</w:t>
      </w:r>
      <w:r w:rsidR="007126C0" w:rsidRPr="005260D9">
        <w:rPr>
          <w:rFonts w:ascii="Times New Roman" w:hAnsi="Times New Roman"/>
          <w:sz w:val="24"/>
          <w:szCs w:val="24"/>
        </w:rPr>
        <w:t xml:space="preserve"> </w:t>
      </w:r>
      <w:r w:rsidRPr="005260D9">
        <w:rPr>
          <w:rFonts w:ascii="Times New Roman" w:hAnsi="Times New Roman"/>
          <w:sz w:val="24"/>
          <w:szCs w:val="24"/>
        </w:rPr>
        <w:t>составляется руковод</w:t>
      </w:r>
      <w:r w:rsidRPr="005260D9">
        <w:rPr>
          <w:rFonts w:ascii="Times New Roman" w:hAnsi="Times New Roman"/>
          <w:sz w:val="24"/>
          <w:szCs w:val="24"/>
        </w:rPr>
        <w:t>и</w:t>
      </w:r>
      <w:r w:rsidRPr="005260D9">
        <w:rPr>
          <w:rFonts w:ascii="Times New Roman" w:hAnsi="Times New Roman"/>
          <w:sz w:val="24"/>
          <w:szCs w:val="24"/>
        </w:rPr>
        <w:t xml:space="preserve">телями кафедр и утверждается заместителем директора по УР. График представлен в </w:t>
      </w:r>
      <w:r w:rsidRPr="001A0578">
        <w:rPr>
          <w:rFonts w:ascii="Times New Roman" w:hAnsi="Times New Roman"/>
          <w:i/>
          <w:sz w:val="24"/>
          <w:szCs w:val="24"/>
        </w:rPr>
        <w:t>Пр</w:t>
      </w:r>
      <w:r w:rsidRPr="001A0578">
        <w:rPr>
          <w:rFonts w:ascii="Times New Roman" w:hAnsi="Times New Roman"/>
          <w:i/>
          <w:sz w:val="24"/>
          <w:szCs w:val="24"/>
        </w:rPr>
        <w:t>и</w:t>
      </w:r>
      <w:r w:rsidRPr="001A0578">
        <w:rPr>
          <w:rFonts w:ascii="Times New Roman" w:hAnsi="Times New Roman"/>
          <w:i/>
          <w:sz w:val="24"/>
          <w:szCs w:val="24"/>
        </w:rPr>
        <w:t>ложении 3.</w:t>
      </w:r>
    </w:p>
    <w:p w:rsidR="0030175C" w:rsidRPr="005260D9" w:rsidRDefault="0030175C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     По завершению </w:t>
      </w:r>
      <w:r w:rsidR="007126C0">
        <w:rPr>
          <w:rFonts w:ascii="Times New Roman" w:hAnsi="Times New Roman"/>
          <w:sz w:val="24"/>
          <w:szCs w:val="24"/>
        </w:rPr>
        <w:t>письменной экзаменационной работы</w:t>
      </w:r>
      <w:r w:rsidR="007126C0" w:rsidRPr="005260D9">
        <w:rPr>
          <w:rFonts w:ascii="Times New Roman" w:hAnsi="Times New Roman"/>
          <w:sz w:val="24"/>
          <w:szCs w:val="24"/>
        </w:rPr>
        <w:t xml:space="preserve"> </w:t>
      </w:r>
      <w:r w:rsidRPr="005260D9">
        <w:rPr>
          <w:rFonts w:ascii="Times New Roman" w:hAnsi="Times New Roman"/>
          <w:sz w:val="24"/>
          <w:szCs w:val="24"/>
        </w:rPr>
        <w:t>руководитель подписыв</w:t>
      </w:r>
      <w:r w:rsidRPr="005260D9">
        <w:rPr>
          <w:rFonts w:ascii="Times New Roman" w:hAnsi="Times New Roman"/>
          <w:sz w:val="24"/>
          <w:szCs w:val="24"/>
        </w:rPr>
        <w:t>а</w:t>
      </w:r>
      <w:r w:rsidRPr="005260D9">
        <w:rPr>
          <w:rFonts w:ascii="Times New Roman" w:hAnsi="Times New Roman"/>
          <w:sz w:val="24"/>
          <w:szCs w:val="24"/>
        </w:rPr>
        <w:t>ет и  передает на  подпись заместителю директора по учебной работе.</w:t>
      </w:r>
    </w:p>
    <w:p w:rsidR="0030175C" w:rsidRPr="005260D9" w:rsidRDefault="0030175C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Программы государственных итоговых аттестаций, требования к ВКР, а также кр</w:t>
      </w:r>
      <w:r w:rsidRPr="005260D9">
        <w:rPr>
          <w:rFonts w:ascii="Times New Roman" w:hAnsi="Times New Roman"/>
          <w:sz w:val="24"/>
          <w:szCs w:val="24"/>
        </w:rPr>
        <w:t>и</w:t>
      </w:r>
      <w:r w:rsidRPr="005260D9">
        <w:rPr>
          <w:rFonts w:ascii="Times New Roman" w:hAnsi="Times New Roman"/>
          <w:sz w:val="24"/>
          <w:szCs w:val="24"/>
        </w:rPr>
        <w:t>терии оценки знаний, утверждаются директором после  их обсуждения на заседании пед</w:t>
      </w:r>
      <w:r w:rsidRPr="005260D9">
        <w:rPr>
          <w:rFonts w:ascii="Times New Roman" w:hAnsi="Times New Roman"/>
          <w:sz w:val="24"/>
          <w:szCs w:val="24"/>
        </w:rPr>
        <w:t>а</w:t>
      </w:r>
      <w:r w:rsidRPr="005260D9">
        <w:rPr>
          <w:rFonts w:ascii="Times New Roman" w:hAnsi="Times New Roman"/>
          <w:sz w:val="24"/>
          <w:szCs w:val="24"/>
        </w:rPr>
        <w:t>гогического совета колледжа с участием председателей государственных экзаменацио</w:t>
      </w:r>
      <w:r w:rsidRPr="005260D9">
        <w:rPr>
          <w:rFonts w:ascii="Times New Roman" w:hAnsi="Times New Roman"/>
          <w:sz w:val="24"/>
          <w:szCs w:val="24"/>
        </w:rPr>
        <w:t>н</w:t>
      </w:r>
      <w:r w:rsidRPr="005260D9">
        <w:rPr>
          <w:rFonts w:ascii="Times New Roman" w:hAnsi="Times New Roman"/>
          <w:sz w:val="24"/>
          <w:szCs w:val="24"/>
        </w:rPr>
        <w:t xml:space="preserve">ных комиссий. </w:t>
      </w:r>
    </w:p>
    <w:p w:rsidR="00BB57C4" w:rsidRDefault="00BB57C4" w:rsidP="008F730F">
      <w:pPr>
        <w:shd w:val="clear" w:color="auto" w:fill="FFFFFF"/>
        <w:tabs>
          <w:tab w:val="left" w:pos="540"/>
        </w:tabs>
        <w:spacing w:after="0" w:line="360" w:lineRule="auto"/>
        <w:ind w:firstLine="709"/>
        <w:jc w:val="both"/>
        <w:rPr>
          <w:rStyle w:val="a5"/>
          <w:rFonts w:ascii="Times New Roman" w:hAnsi="Times New Roman"/>
          <w:b/>
          <w:color w:val="auto"/>
          <w:sz w:val="24"/>
          <w:szCs w:val="24"/>
          <w:u w:val="none"/>
        </w:rPr>
      </w:pPr>
    </w:p>
    <w:p w:rsidR="00BB57C4" w:rsidRDefault="00BB57C4" w:rsidP="008F730F">
      <w:pPr>
        <w:shd w:val="clear" w:color="auto" w:fill="FFFFFF"/>
        <w:tabs>
          <w:tab w:val="left" w:pos="540"/>
        </w:tabs>
        <w:spacing w:after="0" w:line="360" w:lineRule="auto"/>
        <w:ind w:firstLine="709"/>
        <w:jc w:val="both"/>
        <w:rPr>
          <w:rStyle w:val="a5"/>
          <w:rFonts w:ascii="Times New Roman" w:hAnsi="Times New Roman"/>
          <w:b/>
          <w:color w:val="auto"/>
          <w:sz w:val="24"/>
          <w:szCs w:val="24"/>
          <w:u w:val="none"/>
        </w:rPr>
      </w:pPr>
    </w:p>
    <w:p w:rsidR="00960BF5" w:rsidRPr="007126C0" w:rsidRDefault="00960BF5" w:rsidP="008F730F">
      <w:pPr>
        <w:shd w:val="clear" w:color="auto" w:fill="FFFFFF"/>
        <w:tabs>
          <w:tab w:val="left" w:pos="540"/>
        </w:tabs>
        <w:spacing w:after="0" w:line="360" w:lineRule="auto"/>
        <w:ind w:firstLine="709"/>
        <w:jc w:val="both"/>
        <w:rPr>
          <w:rStyle w:val="a5"/>
          <w:rFonts w:ascii="Times New Roman" w:hAnsi="Times New Roman"/>
          <w:b/>
          <w:color w:val="auto"/>
          <w:sz w:val="24"/>
          <w:szCs w:val="24"/>
          <w:u w:val="none"/>
        </w:rPr>
      </w:pPr>
      <w:r w:rsidRPr="005260D9">
        <w:rPr>
          <w:rStyle w:val="a5"/>
          <w:rFonts w:ascii="Times New Roman" w:hAnsi="Times New Roman"/>
          <w:b/>
          <w:color w:val="auto"/>
          <w:sz w:val="24"/>
          <w:szCs w:val="24"/>
          <w:u w:val="none"/>
        </w:rPr>
        <w:t xml:space="preserve">2. </w:t>
      </w:r>
      <w:r w:rsidR="0030175C" w:rsidRPr="005260D9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СТРУКТУРА, ОБЪЕМ И  СОДЕРЖАНИЕ РАЗДЕЛОВ </w:t>
      </w:r>
      <w:r w:rsidR="0030175C" w:rsidRPr="007126C0">
        <w:rPr>
          <w:rFonts w:ascii="Times New Roman" w:hAnsi="Times New Roman"/>
          <w:b/>
          <w:sz w:val="24"/>
          <w:szCs w:val="24"/>
          <w:lang w:eastAsia="ru-RU"/>
        </w:rPr>
        <w:t>ПИСЬМЕННОЙ ЭКЗАМЕННАЦИОННОЙ РАБОТЫ</w:t>
      </w:r>
    </w:p>
    <w:p w:rsidR="00960BF5" w:rsidRPr="005260D9" w:rsidRDefault="00960BF5" w:rsidP="008F730F">
      <w:pPr>
        <w:shd w:val="clear" w:color="auto" w:fill="FFFFFF"/>
        <w:tabs>
          <w:tab w:val="left" w:pos="540"/>
        </w:tabs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960BF5" w:rsidRPr="005260D9" w:rsidRDefault="0030175C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Выпускная экзаменационная работа </w:t>
      </w:r>
      <w:r w:rsidR="00960BF5" w:rsidRPr="005260D9">
        <w:rPr>
          <w:rFonts w:ascii="Times New Roman" w:hAnsi="Times New Roman"/>
          <w:sz w:val="24"/>
          <w:szCs w:val="24"/>
        </w:rPr>
        <w:t xml:space="preserve">студентов, завершающих обучение по </w:t>
      </w:r>
      <w:r w:rsidR="008F730F">
        <w:rPr>
          <w:rFonts w:ascii="Times New Roman" w:hAnsi="Times New Roman"/>
          <w:sz w:val="24"/>
          <w:szCs w:val="24"/>
        </w:rPr>
        <w:t>профе</w:t>
      </w:r>
      <w:r w:rsidR="008F730F">
        <w:rPr>
          <w:rFonts w:ascii="Times New Roman" w:hAnsi="Times New Roman"/>
          <w:sz w:val="24"/>
          <w:szCs w:val="24"/>
        </w:rPr>
        <w:t>с</w:t>
      </w:r>
      <w:r w:rsidR="008F730F">
        <w:rPr>
          <w:rFonts w:ascii="Times New Roman" w:hAnsi="Times New Roman"/>
          <w:sz w:val="24"/>
          <w:szCs w:val="24"/>
        </w:rPr>
        <w:t>сии</w:t>
      </w:r>
      <w:r w:rsidR="00960BF5" w:rsidRPr="005260D9">
        <w:rPr>
          <w:rFonts w:ascii="Times New Roman" w:hAnsi="Times New Roman"/>
          <w:sz w:val="24"/>
          <w:szCs w:val="24"/>
        </w:rPr>
        <w:t xml:space="preserve"> </w:t>
      </w:r>
      <w:r w:rsidR="0084160A" w:rsidRPr="005260D9">
        <w:rPr>
          <w:rFonts w:ascii="Times New Roman" w:hAnsi="Times New Roman"/>
          <w:sz w:val="24"/>
          <w:szCs w:val="24"/>
        </w:rPr>
        <w:t>43.01.02 «</w:t>
      </w:r>
      <w:r w:rsidR="00960BF5" w:rsidRPr="005260D9">
        <w:rPr>
          <w:rFonts w:ascii="Times New Roman" w:hAnsi="Times New Roman"/>
          <w:sz w:val="24"/>
          <w:szCs w:val="24"/>
        </w:rPr>
        <w:t>Парикмахер</w:t>
      </w:r>
      <w:r w:rsidR="0084160A" w:rsidRPr="005260D9">
        <w:rPr>
          <w:rFonts w:ascii="Times New Roman" w:hAnsi="Times New Roman"/>
          <w:sz w:val="24"/>
          <w:szCs w:val="24"/>
        </w:rPr>
        <w:t>»</w:t>
      </w:r>
      <w:r w:rsidR="00960BF5" w:rsidRPr="005260D9">
        <w:rPr>
          <w:rFonts w:ascii="Times New Roman" w:hAnsi="Times New Roman"/>
          <w:sz w:val="24"/>
          <w:szCs w:val="24"/>
        </w:rPr>
        <w:t xml:space="preserve"> имеет практический характер и может включать элементы н</w:t>
      </w:r>
      <w:r w:rsidR="00960BF5" w:rsidRPr="005260D9">
        <w:rPr>
          <w:rFonts w:ascii="Times New Roman" w:hAnsi="Times New Roman"/>
          <w:sz w:val="24"/>
          <w:szCs w:val="24"/>
        </w:rPr>
        <w:t>а</w:t>
      </w:r>
      <w:r w:rsidR="00960BF5" w:rsidRPr="005260D9">
        <w:rPr>
          <w:rFonts w:ascii="Times New Roman" w:hAnsi="Times New Roman"/>
          <w:sz w:val="24"/>
          <w:szCs w:val="24"/>
        </w:rPr>
        <w:t xml:space="preserve">учного и эстетического поиска. Содержанием </w:t>
      </w:r>
      <w:r w:rsidR="007126C0">
        <w:rPr>
          <w:rFonts w:ascii="Times New Roman" w:hAnsi="Times New Roman"/>
          <w:sz w:val="24"/>
          <w:szCs w:val="24"/>
        </w:rPr>
        <w:t>письменной экзаменационной работы</w:t>
      </w:r>
      <w:r w:rsidRPr="005260D9">
        <w:rPr>
          <w:rFonts w:ascii="Times New Roman" w:hAnsi="Times New Roman"/>
          <w:sz w:val="24"/>
          <w:szCs w:val="24"/>
        </w:rPr>
        <w:t xml:space="preserve"> </w:t>
      </w:r>
      <w:r w:rsidR="00960BF5" w:rsidRPr="005260D9">
        <w:rPr>
          <w:rFonts w:ascii="Times New Roman" w:hAnsi="Times New Roman"/>
          <w:sz w:val="24"/>
          <w:szCs w:val="24"/>
        </w:rPr>
        <w:t>явл</w:t>
      </w:r>
      <w:r w:rsidR="00960BF5" w:rsidRPr="005260D9">
        <w:rPr>
          <w:rFonts w:ascii="Times New Roman" w:hAnsi="Times New Roman"/>
          <w:sz w:val="24"/>
          <w:szCs w:val="24"/>
        </w:rPr>
        <w:t>я</w:t>
      </w:r>
      <w:r w:rsidR="00960BF5" w:rsidRPr="005260D9">
        <w:rPr>
          <w:rFonts w:ascii="Times New Roman" w:hAnsi="Times New Roman"/>
          <w:sz w:val="24"/>
          <w:szCs w:val="24"/>
        </w:rPr>
        <w:t>ется разработка моделей причесок.</w:t>
      </w:r>
    </w:p>
    <w:p w:rsidR="007126C0" w:rsidRDefault="007126C0" w:rsidP="008F730F">
      <w:pPr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</w:p>
    <w:p w:rsidR="00D0239D" w:rsidRDefault="00D0239D" w:rsidP="008F730F">
      <w:pPr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</w:p>
    <w:p w:rsidR="00D0239D" w:rsidRDefault="00D0239D" w:rsidP="008F730F">
      <w:pPr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</w:p>
    <w:p w:rsidR="00960BF5" w:rsidRPr="005260D9" w:rsidRDefault="0030175C" w:rsidP="008F730F">
      <w:pPr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260D9">
        <w:rPr>
          <w:rFonts w:ascii="Times New Roman" w:hAnsi="Times New Roman"/>
          <w:i/>
          <w:sz w:val="24"/>
          <w:szCs w:val="24"/>
        </w:rPr>
        <w:lastRenderedPageBreak/>
        <w:t xml:space="preserve">Письменная экзаменационная работа </w:t>
      </w:r>
      <w:r w:rsidR="00960BF5" w:rsidRPr="005260D9">
        <w:rPr>
          <w:rFonts w:ascii="Times New Roman" w:hAnsi="Times New Roman"/>
          <w:i/>
          <w:sz w:val="24"/>
          <w:szCs w:val="24"/>
        </w:rPr>
        <w:t>состоит из разделов:</w:t>
      </w:r>
    </w:p>
    <w:p w:rsidR="00BA5CE0" w:rsidRPr="005260D9" w:rsidRDefault="00BA5CE0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Раздел  1.  Создание целостного образа повседневной женской  модели  в стилевом решении</w:t>
      </w:r>
    </w:p>
    <w:p w:rsidR="00BA5CE0" w:rsidRPr="005260D9" w:rsidRDefault="00BA5CE0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1.1. Обоснование выбора стилевого решения модели………………..</w:t>
      </w:r>
    </w:p>
    <w:p w:rsidR="00BA5CE0" w:rsidRPr="005260D9" w:rsidRDefault="00BA5CE0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1.2.  Технологический  процесс </w:t>
      </w:r>
      <w:r w:rsidR="00AB2316" w:rsidRPr="005260D9">
        <w:rPr>
          <w:rFonts w:ascii="Times New Roman" w:hAnsi="Times New Roman"/>
          <w:sz w:val="24"/>
          <w:szCs w:val="24"/>
        </w:rPr>
        <w:t xml:space="preserve"> выполнения </w:t>
      </w:r>
      <w:r w:rsidRPr="005260D9">
        <w:rPr>
          <w:rFonts w:ascii="Times New Roman" w:hAnsi="Times New Roman"/>
          <w:sz w:val="24"/>
          <w:szCs w:val="24"/>
        </w:rPr>
        <w:t xml:space="preserve"> стрижки волос ……….……………..</w:t>
      </w:r>
    </w:p>
    <w:p w:rsidR="00BA5CE0" w:rsidRPr="005260D9" w:rsidRDefault="00BA5CE0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1.3. Технологический  процесс  окраски  волос ……….……………..</w:t>
      </w:r>
    </w:p>
    <w:p w:rsidR="00BA5CE0" w:rsidRPr="005260D9" w:rsidRDefault="00BA5CE0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Раздел  2. Создание целостного образа женской  модели на длинные волосы в ст</w:t>
      </w:r>
      <w:r w:rsidRPr="005260D9">
        <w:rPr>
          <w:rFonts w:ascii="Times New Roman" w:hAnsi="Times New Roman"/>
          <w:sz w:val="24"/>
          <w:szCs w:val="24"/>
        </w:rPr>
        <w:t>и</w:t>
      </w:r>
      <w:r w:rsidRPr="005260D9">
        <w:rPr>
          <w:rFonts w:ascii="Times New Roman" w:hAnsi="Times New Roman"/>
          <w:sz w:val="24"/>
          <w:szCs w:val="24"/>
        </w:rPr>
        <w:t xml:space="preserve">левом решении </w:t>
      </w:r>
    </w:p>
    <w:p w:rsidR="00BA5CE0" w:rsidRPr="005260D9" w:rsidRDefault="00BA5CE0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2.1. Обоснование выбора стилевого решения модели…………………</w:t>
      </w:r>
    </w:p>
    <w:p w:rsidR="00BA5CE0" w:rsidRPr="005260D9" w:rsidRDefault="00BA5CE0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2.2.  Технологический  процесс </w:t>
      </w:r>
      <w:r w:rsidR="00D5698B" w:rsidRPr="005260D9">
        <w:rPr>
          <w:rFonts w:ascii="Times New Roman" w:hAnsi="Times New Roman"/>
          <w:sz w:val="24"/>
          <w:szCs w:val="24"/>
        </w:rPr>
        <w:t xml:space="preserve"> выполнения </w:t>
      </w:r>
      <w:r w:rsidRPr="005260D9">
        <w:rPr>
          <w:rFonts w:ascii="Times New Roman" w:hAnsi="Times New Roman"/>
          <w:sz w:val="24"/>
          <w:szCs w:val="24"/>
        </w:rPr>
        <w:t xml:space="preserve"> </w:t>
      </w:r>
      <w:r w:rsidR="00AB2316" w:rsidRPr="005260D9">
        <w:rPr>
          <w:rFonts w:ascii="Times New Roman" w:hAnsi="Times New Roman"/>
          <w:sz w:val="24"/>
          <w:szCs w:val="24"/>
        </w:rPr>
        <w:t>прически</w:t>
      </w:r>
      <w:r w:rsidRPr="005260D9">
        <w:rPr>
          <w:rFonts w:ascii="Times New Roman" w:hAnsi="Times New Roman"/>
          <w:sz w:val="24"/>
          <w:szCs w:val="24"/>
        </w:rPr>
        <w:t>……….………………</w:t>
      </w:r>
    </w:p>
    <w:p w:rsidR="00BA5CE0" w:rsidRPr="005260D9" w:rsidRDefault="00BA5CE0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2.3. Технологический  процесс  окраски  волос ……….………………</w:t>
      </w:r>
    </w:p>
    <w:p w:rsidR="00BA5CE0" w:rsidRPr="005260D9" w:rsidRDefault="00BA5CE0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Раздел  3  Создание целостного образа мужской   модели  в стилевом реш</w:t>
      </w:r>
      <w:r w:rsidRPr="005260D9">
        <w:rPr>
          <w:rFonts w:ascii="Times New Roman" w:hAnsi="Times New Roman"/>
          <w:sz w:val="24"/>
          <w:szCs w:val="24"/>
        </w:rPr>
        <w:t>е</w:t>
      </w:r>
      <w:r w:rsidRPr="005260D9">
        <w:rPr>
          <w:rFonts w:ascii="Times New Roman" w:hAnsi="Times New Roman"/>
          <w:sz w:val="24"/>
          <w:szCs w:val="24"/>
        </w:rPr>
        <w:t>нии……………………………………………………………...</w:t>
      </w:r>
    </w:p>
    <w:p w:rsidR="00BA5CE0" w:rsidRPr="005260D9" w:rsidRDefault="00BA5CE0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3.1. Обоснование выбора стилевого решения модели………………..</w:t>
      </w:r>
    </w:p>
    <w:p w:rsidR="00BA5CE0" w:rsidRPr="005260D9" w:rsidRDefault="00BA5CE0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3.2  Технологический  процесс</w:t>
      </w:r>
      <w:r w:rsidR="00D5698B" w:rsidRPr="005260D9">
        <w:rPr>
          <w:rFonts w:ascii="Times New Roman" w:hAnsi="Times New Roman"/>
          <w:sz w:val="24"/>
          <w:szCs w:val="24"/>
        </w:rPr>
        <w:t xml:space="preserve"> выполнения </w:t>
      </w:r>
      <w:r w:rsidRPr="005260D9">
        <w:rPr>
          <w:rFonts w:ascii="Times New Roman" w:hAnsi="Times New Roman"/>
          <w:sz w:val="24"/>
          <w:szCs w:val="24"/>
        </w:rPr>
        <w:t xml:space="preserve">  стрижки волос ……….………………</w:t>
      </w:r>
    </w:p>
    <w:p w:rsidR="00BA5CE0" w:rsidRPr="005260D9" w:rsidRDefault="00BA5CE0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3.3 Технологический  процесс  окраски  волос ……….………………</w:t>
      </w:r>
    </w:p>
    <w:p w:rsidR="00BA5CE0" w:rsidRPr="005260D9" w:rsidRDefault="00BA5CE0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3.4. Технологический процесс выполнения укладки…………………</w:t>
      </w:r>
    </w:p>
    <w:p w:rsidR="00BA5CE0" w:rsidRPr="005260D9" w:rsidRDefault="00BA5CE0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Список литературы……………………………………………….……</w:t>
      </w:r>
    </w:p>
    <w:p w:rsidR="00BA5CE0" w:rsidRPr="005260D9" w:rsidRDefault="00BA5CE0" w:rsidP="008F730F">
      <w:pPr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Приложения……………………………………………………….……</w:t>
      </w:r>
    </w:p>
    <w:p w:rsidR="00B77432" w:rsidRPr="005260D9" w:rsidRDefault="00B77432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По своему содержанию </w:t>
      </w:r>
      <w:r w:rsidR="007126C0">
        <w:rPr>
          <w:rFonts w:ascii="Times New Roman" w:hAnsi="Times New Roman"/>
          <w:sz w:val="24"/>
          <w:szCs w:val="24"/>
        </w:rPr>
        <w:t>письменная экзаменационная работа</w:t>
      </w:r>
      <w:r w:rsidR="007126C0" w:rsidRPr="005260D9">
        <w:rPr>
          <w:rFonts w:ascii="Times New Roman" w:hAnsi="Times New Roman"/>
          <w:sz w:val="24"/>
          <w:szCs w:val="24"/>
        </w:rPr>
        <w:t xml:space="preserve"> </w:t>
      </w:r>
      <w:r w:rsidRPr="005260D9">
        <w:rPr>
          <w:rFonts w:ascii="Times New Roman" w:hAnsi="Times New Roman"/>
          <w:sz w:val="24"/>
          <w:szCs w:val="24"/>
        </w:rPr>
        <w:t>должна соответств</w:t>
      </w:r>
      <w:r w:rsidRPr="005260D9">
        <w:rPr>
          <w:rFonts w:ascii="Times New Roman" w:hAnsi="Times New Roman"/>
          <w:sz w:val="24"/>
          <w:szCs w:val="24"/>
        </w:rPr>
        <w:t>о</w:t>
      </w:r>
      <w:r w:rsidRPr="005260D9">
        <w:rPr>
          <w:rFonts w:ascii="Times New Roman" w:hAnsi="Times New Roman"/>
          <w:sz w:val="24"/>
          <w:szCs w:val="24"/>
        </w:rPr>
        <w:t xml:space="preserve">вать требованиям </w:t>
      </w:r>
      <w:r w:rsidR="006333C1" w:rsidRPr="005260D9">
        <w:rPr>
          <w:rFonts w:ascii="Times New Roman" w:hAnsi="Times New Roman"/>
          <w:sz w:val="24"/>
          <w:szCs w:val="24"/>
        </w:rPr>
        <w:t>ГОСТ 7.1-2003</w:t>
      </w:r>
    </w:p>
    <w:p w:rsidR="00131308" w:rsidRPr="005260D9" w:rsidRDefault="007126C0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Работы </w:t>
      </w:r>
      <w:r w:rsidR="00960BF5" w:rsidRPr="005260D9">
        <w:rPr>
          <w:rFonts w:ascii="Times New Roman" w:hAnsi="Times New Roman"/>
          <w:sz w:val="24"/>
          <w:szCs w:val="24"/>
        </w:rPr>
        <w:t>выполняется на моделях. Дается развернутый анализ выполнения мужской и женских стрижки, учитывая новейшие тенденции моды, и созда</w:t>
      </w:r>
      <w:r>
        <w:rPr>
          <w:rFonts w:ascii="Times New Roman" w:hAnsi="Times New Roman"/>
          <w:sz w:val="24"/>
          <w:szCs w:val="24"/>
        </w:rPr>
        <w:t xml:space="preserve">ние </w:t>
      </w:r>
      <w:r w:rsidR="00960BF5" w:rsidRPr="005260D9">
        <w:rPr>
          <w:rFonts w:ascii="Times New Roman" w:hAnsi="Times New Roman"/>
          <w:sz w:val="24"/>
          <w:szCs w:val="24"/>
        </w:rPr>
        <w:t xml:space="preserve"> свои</w:t>
      </w:r>
      <w:r>
        <w:rPr>
          <w:rFonts w:ascii="Times New Roman" w:hAnsi="Times New Roman"/>
          <w:sz w:val="24"/>
          <w:szCs w:val="24"/>
        </w:rPr>
        <w:t>х</w:t>
      </w:r>
      <w:r w:rsidR="00960BF5" w:rsidRPr="005260D9">
        <w:rPr>
          <w:rFonts w:ascii="Times New Roman" w:hAnsi="Times New Roman"/>
          <w:sz w:val="24"/>
          <w:szCs w:val="24"/>
        </w:rPr>
        <w:t xml:space="preserve"> собственны</w:t>
      </w:r>
      <w:r>
        <w:rPr>
          <w:rFonts w:ascii="Times New Roman" w:hAnsi="Times New Roman"/>
          <w:sz w:val="24"/>
          <w:szCs w:val="24"/>
        </w:rPr>
        <w:t>х</w:t>
      </w:r>
      <w:r w:rsidR="00960BF5" w:rsidRPr="005260D9">
        <w:rPr>
          <w:rFonts w:ascii="Times New Roman" w:hAnsi="Times New Roman"/>
          <w:sz w:val="24"/>
          <w:szCs w:val="24"/>
        </w:rPr>
        <w:t xml:space="preserve"> причес</w:t>
      </w:r>
      <w:r>
        <w:rPr>
          <w:rFonts w:ascii="Times New Roman" w:hAnsi="Times New Roman"/>
          <w:sz w:val="24"/>
          <w:szCs w:val="24"/>
        </w:rPr>
        <w:t>о</w:t>
      </w:r>
      <w:r w:rsidR="00960BF5" w:rsidRPr="005260D9">
        <w:rPr>
          <w:rFonts w:ascii="Times New Roman" w:hAnsi="Times New Roman"/>
          <w:sz w:val="24"/>
          <w:szCs w:val="24"/>
        </w:rPr>
        <w:t>к</w:t>
      </w:r>
      <w:r>
        <w:rPr>
          <w:rFonts w:ascii="Times New Roman" w:hAnsi="Times New Roman"/>
          <w:sz w:val="24"/>
          <w:szCs w:val="24"/>
        </w:rPr>
        <w:t xml:space="preserve">. Студент должен </w:t>
      </w:r>
      <w:r w:rsidR="00960BF5" w:rsidRPr="005260D9">
        <w:rPr>
          <w:rFonts w:ascii="Times New Roman" w:hAnsi="Times New Roman"/>
          <w:sz w:val="24"/>
          <w:szCs w:val="24"/>
        </w:rPr>
        <w:t xml:space="preserve"> владеть современным</w:t>
      </w:r>
      <w:r>
        <w:rPr>
          <w:rFonts w:ascii="Times New Roman" w:hAnsi="Times New Roman"/>
          <w:sz w:val="24"/>
          <w:szCs w:val="24"/>
        </w:rPr>
        <w:t>и</w:t>
      </w:r>
      <w:r w:rsidR="00960BF5" w:rsidRPr="005260D9">
        <w:rPr>
          <w:rFonts w:ascii="Times New Roman" w:hAnsi="Times New Roman"/>
          <w:sz w:val="24"/>
          <w:szCs w:val="24"/>
        </w:rPr>
        <w:t xml:space="preserve"> техникам</w:t>
      </w:r>
      <w:r>
        <w:rPr>
          <w:rFonts w:ascii="Times New Roman" w:hAnsi="Times New Roman"/>
          <w:sz w:val="24"/>
          <w:szCs w:val="24"/>
        </w:rPr>
        <w:t>и</w:t>
      </w:r>
      <w:r w:rsidR="00960BF5" w:rsidRPr="005260D9">
        <w:rPr>
          <w:rFonts w:ascii="Times New Roman" w:hAnsi="Times New Roman"/>
          <w:sz w:val="24"/>
          <w:szCs w:val="24"/>
        </w:rPr>
        <w:t xml:space="preserve"> выполнения причесок, </w:t>
      </w:r>
      <w:r>
        <w:rPr>
          <w:rFonts w:ascii="Times New Roman" w:hAnsi="Times New Roman"/>
          <w:sz w:val="24"/>
          <w:szCs w:val="24"/>
        </w:rPr>
        <w:t xml:space="preserve">с учетом </w:t>
      </w:r>
      <w:r w:rsidR="00960BF5" w:rsidRPr="005260D9">
        <w:rPr>
          <w:rFonts w:ascii="Times New Roman" w:hAnsi="Times New Roman"/>
          <w:sz w:val="24"/>
          <w:szCs w:val="24"/>
        </w:rPr>
        <w:t>индивидуальны</w:t>
      </w:r>
      <w:r>
        <w:rPr>
          <w:rFonts w:ascii="Times New Roman" w:hAnsi="Times New Roman"/>
          <w:sz w:val="24"/>
          <w:szCs w:val="24"/>
        </w:rPr>
        <w:t>х</w:t>
      </w:r>
      <w:r w:rsidR="00960BF5" w:rsidRPr="005260D9">
        <w:rPr>
          <w:rFonts w:ascii="Times New Roman" w:hAnsi="Times New Roman"/>
          <w:sz w:val="24"/>
          <w:szCs w:val="24"/>
        </w:rPr>
        <w:t xml:space="preserve"> особенност</w:t>
      </w:r>
      <w:r>
        <w:rPr>
          <w:rFonts w:ascii="Times New Roman" w:hAnsi="Times New Roman"/>
          <w:sz w:val="24"/>
          <w:szCs w:val="24"/>
        </w:rPr>
        <w:t xml:space="preserve">ей </w:t>
      </w:r>
      <w:r w:rsidR="00960BF5" w:rsidRPr="005260D9">
        <w:rPr>
          <w:rFonts w:ascii="Times New Roman" w:hAnsi="Times New Roman"/>
          <w:sz w:val="24"/>
          <w:szCs w:val="24"/>
        </w:rPr>
        <w:t xml:space="preserve"> клиентов.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5260D9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 xml:space="preserve"> Требования к содержанию </w:t>
      </w:r>
      <w:r w:rsidR="007126C0" w:rsidRPr="007126C0">
        <w:rPr>
          <w:rFonts w:ascii="Times New Roman" w:hAnsi="Times New Roman"/>
          <w:b/>
          <w:sz w:val="24"/>
          <w:szCs w:val="24"/>
        </w:rPr>
        <w:t>письменной экзаменационной работы</w:t>
      </w:r>
    </w:p>
    <w:p w:rsidR="00960BF5" w:rsidRPr="005260D9" w:rsidRDefault="0030175C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i/>
          <w:sz w:val="24"/>
          <w:szCs w:val="24"/>
        </w:rPr>
        <w:t xml:space="preserve">Письменная экзаменационная работа </w:t>
      </w:r>
      <w:r w:rsidR="00960BF5" w:rsidRPr="005260D9">
        <w:rPr>
          <w:rFonts w:ascii="Times New Roman" w:hAnsi="Times New Roman"/>
          <w:i/>
          <w:sz w:val="24"/>
          <w:szCs w:val="24"/>
        </w:rPr>
        <w:t>должна иметь:</w:t>
      </w:r>
    </w:p>
    <w:p w:rsidR="0030175C" w:rsidRPr="005260D9" w:rsidRDefault="0030175C" w:rsidP="008F730F">
      <w:pPr>
        <w:pStyle w:val="ac"/>
        <w:numPr>
          <w:ilvl w:val="0"/>
          <w:numId w:val="40"/>
        </w:numPr>
        <w:tabs>
          <w:tab w:val="left" w:pos="0"/>
          <w:tab w:val="left" w:pos="851"/>
        </w:tabs>
        <w:spacing w:line="360" w:lineRule="auto"/>
        <w:ind w:left="0" w:firstLine="709"/>
        <w:jc w:val="both"/>
        <w:rPr>
          <w:color w:val="000000"/>
        </w:rPr>
      </w:pPr>
      <w:r w:rsidRPr="005260D9">
        <w:rPr>
          <w:color w:val="000000"/>
        </w:rPr>
        <w:t>Титульный лист</w:t>
      </w:r>
    </w:p>
    <w:p w:rsidR="0030175C" w:rsidRPr="005260D9" w:rsidRDefault="0030175C" w:rsidP="008F730F">
      <w:pPr>
        <w:pStyle w:val="ac"/>
        <w:numPr>
          <w:ilvl w:val="0"/>
          <w:numId w:val="40"/>
        </w:numPr>
        <w:tabs>
          <w:tab w:val="left" w:pos="0"/>
          <w:tab w:val="left" w:pos="851"/>
        </w:tabs>
        <w:spacing w:line="360" w:lineRule="auto"/>
        <w:ind w:left="0" w:firstLine="709"/>
        <w:jc w:val="both"/>
        <w:rPr>
          <w:color w:val="000000"/>
        </w:rPr>
      </w:pPr>
      <w:r w:rsidRPr="005260D9">
        <w:rPr>
          <w:color w:val="000000"/>
        </w:rPr>
        <w:t>Отзыв руководителя на письменную экзаменационную работу</w:t>
      </w:r>
    </w:p>
    <w:p w:rsidR="0030175C" w:rsidRPr="005260D9" w:rsidRDefault="0030175C" w:rsidP="008F730F">
      <w:pPr>
        <w:pStyle w:val="ac"/>
        <w:numPr>
          <w:ilvl w:val="0"/>
          <w:numId w:val="40"/>
        </w:numPr>
        <w:tabs>
          <w:tab w:val="left" w:pos="0"/>
          <w:tab w:val="left" w:pos="851"/>
        </w:tabs>
        <w:spacing w:line="360" w:lineRule="auto"/>
        <w:ind w:left="0" w:firstLine="709"/>
        <w:jc w:val="both"/>
        <w:rPr>
          <w:color w:val="000000"/>
        </w:rPr>
      </w:pPr>
      <w:r w:rsidRPr="005260D9">
        <w:rPr>
          <w:color w:val="000000"/>
        </w:rPr>
        <w:t>Заявление о закреплении темы</w:t>
      </w:r>
    </w:p>
    <w:p w:rsidR="0030175C" w:rsidRPr="005260D9" w:rsidRDefault="0030175C" w:rsidP="008F730F">
      <w:pPr>
        <w:pStyle w:val="ac"/>
        <w:numPr>
          <w:ilvl w:val="0"/>
          <w:numId w:val="40"/>
        </w:numPr>
        <w:tabs>
          <w:tab w:val="left" w:pos="0"/>
          <w:tab w:val="left" w:pos="851"/>
        </w:tabs>
        <w:spacing w:line="360" w:lineRule="auto"/>
        <w:ind w:left="0" w:firstLine="709"/>
        <w:jc w:val="both"/>
        <w:rPr>
          <w:color w:val="000000"/>
        </w:rPr>
      </w:pPr>
      <w:r w:rsidRPr="005260D9">
        <w:rPr>
          <w:color w:val="000000"/>
        </w:rPr>
        <w:t>Задание на выполнение письменной экзаменационной работы</w:t>
      </w:r>
    </w:p>
    <w:p w:rsidR="0030175C" w:rsidRPr="005260D9" w:rsidRDefault="0030175C" w:rsidP="008F730F">
      <w:pPr>
        <w:pStyle w:val="ac"/>
        <w:numPr>
          <w:ilvl w:val="0"/>
          <w:numId w:val="40"/>
        </w:numPr>
        <w:tabs>
          <w:tab w:val="left" w:pos="0"/>
          <w:tab w:val="left" w:pos="851"/>
        </w:tabs>
        <w:spacing w:line="360" w:lineRule="auto"/>
        <w:ind w:left="0" w:firstLine="709"/>
        <w:jc w:val="both"/>
        <w:rPr>
          <w:color w:val="000000"/>
        </w:rPr>
      </w:pPr>
      <w:r w:rsidRPr="005260D9">
        <w:rPr>
          <w:color w:val="000000"/>
        </w:rPr>
        <w:t xml:space="preserve">Календарный график выполнения </w:t>
      </w:r>
      <w:r w:rsidR="00DD377F">
        <w:rPr>
          <w:color w:val="000000"/>
          <w:shd w:val="clear" w:color="auto" w:fill="FFFFFF"/>
        </w:rPr>
        <w:t>письменной экзаменационной работы</w:t>
      </w:r>
    </w:p>
    <w:p w:rsidR="0030175C" w:rsidRPr="005260D9" w:rsidRDefault="0030175C" w:rsidP="008F730F">
      <w:pPr>
        <w:pStyle w:val="ac"/>
        <w:numPr>
          <w:ilvl w:val="0"/>
          <w:numId w:val="40"/>
        </w:numPr>
        <w:tabs>
          <w:tab w:val="left" w:pos="0"/>
          <w:tab w:val="left" w:pos="851"/>
        </w:tabs>
        <w:spacing w:line="360" w:lineRule="auto"/>
        <w:ind w:left="0" w:firstLine="709"/>
        <w:jc w:val="both"/>
        <w:rPr>
          <w:color w:val="000000"/>
        </w:rPr>
      </w:pPr>
      <w:r w:rsidRPr="005260D9">
        <w:rPr>
          <w:color w:val="000000"/>
        </w:rPr>
        <w:lastRenderedPageBreak/>
        <w:t>Оглавление</w:t>
      </w:r>
    </w:p>
    <w:p w:rsidR="0030175C" w:rsidRPr="005260D9" w:rsidRDefault="0030175C" w:rsidP="008F730F">
      <w:pPr>
        <w:pStyle w:val="ac"/>
        <w:numPr>
          <w:ilvl w:val="0"/>
          <w:numId w:val="40"/>
        </w:numPr>
        <w:tabs>
          <w:tab w:val="left" w:pos="0"/>
          <w:tab w:val="left" w:pos="851"/>
        </w:tabs>
        <w:spacing w:line="360" w:lineRule="auto"/>
        <w:ind w:left="0" w:firstLine="709"/>
        <w:jc w:val="both"/>
        <w:rPr>
          <w:color w:val="000000"/>
        </w:rPr>
      </w:pPr>
      <w:r w:rsidRPr="005260D9">
        <w:rPr>
          <w:color w:val="000000"/>
        </w:rPr>
        <w:t xml:space="preserve">Основная часть </w:t>
      </w:r>
    </w:p>
    <w:p w:rsidR="0030175C" w:rsidRPr="005260D9" w:rsidRDefault="0030175C" w:rsidP="008F730F">
      <w:pPr>
        <w:pStyle w:val="ac"/>
        <w:numPr>
          <w:ilvl w:val="0"/>
          <w:numId w:val="40"/>
        </w:numPr>
        <w:tabs>
          <w:tab w:val="left" w:pos="0"/>
          <w:tab w:val="left" w:pos="851"/>
        </w:tabs>
        <w:spacing w:line="360" w:lineRule="auto"/>
        <w:ind w:left="0" w:firstLine="709"/>
        <w:jc w:val="both"/>
        <w:rPr>
          <w:color w:val="000000"/>
        </w:rPr>
      </w:pPr>
      <w:r w:rsidRPr="005260D9">
        <w:rPr>
          <w:color w:val="000000"/>
        </w:rPr>
        <w:t>Список использованных источников и литературы</w:t>
      </w:r>
    </w:p>
    <w:p w:rsidR="0030175C" w:rsidRPr="005260D9" w:rsidRDefault="0030175C" w:rsidP="008F730F">
      <w:pPr>
        <w:pStyle w:val="ac"/>
        <w:numPr>
          <w:ilvl w:val="0"/>
          <w:numId w:val="40"/>
        </w:numPr>
        <w:tabs>
          <w:tab w:val="left" w:pos="0"/>
          <w:tab w:val="left" w:pos="851"/>
        </w:tabs>
        <w:spacing w:line="360" w:lineRule="auto"/>
        <w:ind w:left="0" w:firstLine="709"/>
        <w:jc w:val="both"/>
        <w:rPr>
          <w:color w:val="000000"/>
        </w:rPr>
      </w:pPr>
      <w:r w:rsidRPr="005260D9">
        <w:rPr>
          <w:color w:val="000000"/>
        </w:rPr>
        <w:t>Приложения</w:t>
      </w:r>
    </w:p>
    <w:p w:rsidR="001A033B" w:rsidRPr="005260D9" w:rsidRDefault="001A033B" w:rsidP="008F730F">
      <w:pPr>
        <w:pStyle w:val="ae"/>
        <w:spacing w:before="0" w:beforeAutospacing="0" w:after="0" w:afterAutospacing="0" w:line="360" w:lineRule="auto"/>
        <w:ind w:firstLine="709"/>
        <w:jc w:val="both"/>
        <w:rPr>
          <w:b/>
          <w:iCs/>
        </w:rPr>
      </w:pPr>
    </w:p>
    <w:p w:rsidR="001A033B" w:rsidRPr="005260D9" w:rsidRDefault="001A033B" w:rsidP="008F730F">
      <w:pPr>
        <w:pStyle w:val="ae"/>
        <w:spacing w:before="0" w:beforeAutospacing="0" w:after="0" w:afterAutospacing="0" w:line="360" w:lineRule="auto"/>
        <w:ind w:firstLine="709"/>
        <w:jc w:val="both"/>
        <w:rPr>
          <w:b/>
        </w:rPr>
      </w:pPr>
      <w:r w:rsidRPr="005260D9">
        <w:rPr>
          <w:b/>
          <w:iCs/>
        </w:rPr>
        <w:t>Титульный лист</w:t>
      </w:r>
      <w:r w:rsidRPr="005260D9">
        <w:rPr>
          <w:rStyle w:val="apple-converted-space"/>
          <w:iCs/>
        </w:rPr>
        <w:t> </w:t>
      </w:r>
      <w:r w:rsidRPr="005260D9">
        <w:t>содержит следующую информацию: полное название министе</w:t>
      </w:r>
      <w:r w:rsidRPr="005260D9">
        <w:t>р</w:t>
      </w:r>
      <w:r w:rsidRPr="005260D9">
        <w:t>ства, к которому относится образовательная организация, название образовательной орг</w:t>
      </w:r>
      <w:r w:rsidRPr="005260D9">
        <w:t>а</w:t>
      </w:r>
      <w:r w:rsidRPr="005260D9">
        <w:t>низации;  тему письменной экзаменационной работы; код специальности, группу, поря</w:t>
      </w:r>
      <w:r w:rsidRPr="005260D9">
        <w:t>д</w:t>
      </w:r>
      <w:r w:rsidRPr="005260D9">
        <w:t>ковый номер; фамилию, имя и отчество студента; фамилию и инициалы научного руков</w:t>
      </w:r>
      <w:r w:rsidRPr="005260D9">
        <w:t>о</w:t>
      </w:r>
      <w:r w:rsidRPr="005260D9">
        <w:t>дителя, его ученую степень и звание; город и год написания письменной экзаменационной работы (</w:t>
      </w:r>
      <w:r w:rsidRPr="001A0578">
        <w:rPr>
          <w:i/>
        </w:rPr>
        <w:t xml:space="preserve">Приложение </w:t>
      </w:r>
      <w:r w:rsidR="001A0578">
        <w:rPr>
          <w:i/>
        </w:rPr>
        <w:t>4</w:t>
      </w:r>
      <w:proofErr w:type="gramStart"/>
      <w:r w:rsidRPr="005260D9">
        <w:t xml:space="preserve"> )</w:t>
      </w:r>
      <w:proofErr w:type="gramEnd"/>
    </w:p>
    <w:p w:rsidR="001A033B" w:rsidRPr="005260D9" w:rsidRDefault="001A033B" w:rsidP="008F730F">
      <w:pPr>
        <w:pStyle w:val="ae"/>
        <w:spacing w:before="0" w:beforeAutospacing="0" w:after="0" w:afterAutospacing="0" w:line="360" w:lineRule="auto"/>
        <w:ind w:firstLine="709"/>
        <w:jc w:val="both"/>
        <w:rPr>
          <w:b/>
          <w:color w:val="000000"/>
        </w:rPr>
      </w:pPr>
      <w:r w:rsidRPr="005260D9">
        <w:rPr>
          <w:b/>
        </w:rPr>
        <w:t>Оглавление</w:t>
      </w:r>
      <w:r w:rsidRPr="005260D9">
        <w:t xml:space="preserve"> – это перечень всех заголовков работы с указанием страниц (</w:t>
      </w:r>
      <w:r w:rsidRPr="00FD5F46">
        <w:rPr>
          <w:i/>
        </w:rPr>
        <w:t>Прил</w:t>
      </w:r>
      <w:r w:rsidRPr="00FD5F46">
        <w:rPr>
          <w:i/>
        </w:rPr>
        <w:t>о</w:t>
      </w:r>
      <w:r w:rsidRPr="00FD5F46">
        <w:rPr>
          <w:i/>
        </w:rPr>
        <w:t>жение</w:t>
      </w:r>
      <w:r w:rsidR="00FD5F46">
        <w:rPr>
          <w:i/>
        </w:rPr>
        <w:t xml:space="preserve"> 7</w:t>
      </w:r>
      <w:r w:rsidRPr="005260D9">
        <w:t xml:space="preserve">). </w:t>
      </w:r>
    </w:p>
    <w:p w:rsidR="001A033B" w:rsidRPr="005260D9" w:rsidRDefault="001A033B" w:rsidP="008F730F">
      <w:pPr>
        <w:pStyle w:val="ac"/>
        <w:spacing w:line="360" w:lineRule="auto"/>
        <w:ind w:left="0" w:firstLine="709"/>
        <w:jc w:val="both"/>
        <w:rPr>
          <w:b/>
          <w:color w:val="000000"/>
        </w:rPr>
      </w:pPr>
      <w:r w:rsidRPr="005260D9">
        <w:rPr>
          <w:b/>
          <w:color w:val="000000"/>
        </w:rPr>
        <w:t xml:space="preserve">Основная часть </w:t>
      </w:r>
      <w:r w:rsidRPr="005260D9">
        <w:rPr>
          <w:color w:val="000000"/>
        </w:rPr>
        <w:t>состоит из разделов</w:t>
      </w:r>
      <w:r w:rsidRPr="005260D9">
        <w:rPr>
          <w:b/>
          <w:color w:val="000000"/>
        </w:rPr>
        <w:t xml:space="preserve"> </w:t>
      </w:r>
      <w:r w:rsidRPr="005260D9">
        <w:rPr>
          <w:color w:val="000000"/>
        </w:rPr>
        <w:t>письменной экзаменационной работы. Разд</w:t>
      </w:r>
      <w:r w:rsidRPr="005260D9">
        <w:rPr>
          <w:color w:val="000000"/>
        </w:rPr>
        <w:t>е</w:t>
      </w:r>
      <w:r w:rsidRPr="005260D9">
        <w:rPr>
          <w:color w:val="000000"/>
        </w:rPr>
        <w:t xml:space="preserve">лы  содержат теоретические основы разрабатываемой темы; практическую часть, которая представлена практическим опытом, выполненными расчётами, графиками, таблицами, схемами и т.п. </w:t>
      </w:r>
    </w:p>
    <w:p w:rsidR="001A033B" w:rsidRPr="005260D9" w:rsidRDefault="001A033B" w:rsidP="008F730F">
      <w:pPr>
        <w:pStyle w:val="ac"/>
        <w:spacing w:line="360" w:lineRule="auto"/>
        <w:ind w:left="0" w:firstLine="709"/>
        <w:jc w:val="both"/>
        <w:rPr>
          <w:color w:val="000000"/>
        </w:rPr>
      </w:pPr>
      <w:r w:rsidRPr="005260D9">
        <w:rPr>
          <w:b/>
          <w:color w:val="000000"/>
        </w:rPr>
        <w:t xml:space="preserve">В списке использованных источников </w:t>
      </w:r>
      <w:r w:rsidRPr="005260D9">
        <w:rPr>
          <w:color w:val="000000"/>
        </w:rPr>
        <w:t>дается перечень использованной литер</w:t>
      </w:r>
      <w:r w:rsidRPr="005260D9">
        <w:rPr>
          <w:color w:val="000000"/>
        </w:rPr>
        <w:t>а</w:t>
      </w:r>
      <w:r w:rsidRPr="005260D9">
        <w:rPr>
          <w:color w:val="000000"/>
        </w:rPr>
        <w:t xml:space="preserve">туры, расположенный в алфавитном порядке.  </w:t>
      </w:r>
      <w:r w:rsidR="00FD5F46" w:rsidRPr="005260D9">
        <w:t>(</w:t>
      </w:r>
      <w:r w:rsidR="00FD5F46" w:rsidRPr="00FD5F46">
        <w:rPr>
          <w:i/>
        </w:rPr>
        <w:t>Приложение</w:t>
      </w:r>
      <w:r w:rsidR="00FD5F46">
        <w:rPr>
          <w:i/>
        </w:rPr>
        <w:t xml:space="preserve"> 15</w:t>
      </w:r>
      <w:r w:rsidR="00FD5F46" w:rsidRPr="005260D9">
        <w:t>).</w:t>
      </w:r>
    </w:p>
    <w:p w:rsidR="001A033B" w:rsidRPr="005260D9" w:rsidRDefault="001A033B" w:rsidP="008F730F">
      <w:pPr>
        <w:pStyle w:val="ac"/>
        <w:spacing w:line="360" w:lineRule="auto"/>
        <w:ind w:left="0" w:firstLine="709"/>
        <w:jc w:val="both"/>
        <w:rPr>
          <w:color w:val="000000"/>
        </w:rPr>
      </w:pPr>
      <w:r w:rsidRPr="005260D9">
        <w:rPr>
          <w:b/>
          <w:color w:val="000000"/>
        </w:rPr>
        <w:t xml:space="preserve">В приложения </w:t>
      </w:r>
      <w:r w:rsidRPr="005260D9">
        <w:rPr>
          <w:color w:val="000000"/>
        </w:rPr>
        <w:t>помещают такие материалы, которые содержат дополнительную информацию по теме, и на которые в основном тексте работы имеются отсылки. Это, как правило, большие таблицы, взятые из источников или составленные автором, малоизвес</w:t>
      </w:r>
      <w:r w:rsidRPr="005260D9">
        <w:rPr>
          <w:color w:val="000000"/>
        </w:rPr>
        <w:t>т</w:t>
      </w:r>
      <w:r w:rsidRPr="005260D9">
        <w:rPr>
          <w:color w:val="000000"/>
        </w:rPr>
        <w:t>ные или неопубликованные ранее документы, списки состава и схемы организаций, ка</w:t>
      </w:r>
      <w:r w:rsidRPr="005260D9">
        <w:rPr>
          <w:color w:val="000000"/>
        </w:rPr>
        <w:t>р</w:t>
      </w:r>
      <w:r w:rsidRPr="005260D9">
        <w:rPr>
          <w:color w:val="000000"/>
        </w:rPr>
        <w:t>ты, фотографии и т. д.</w:t>
      </w:r>
    </w:p>
    <w:p w:rsidR="007126C0" w:rsidRDefault="001A033B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color w:val="000000"/>
          <w:sz w:val="24"/>
          <w:szCs w:val="24"/>
        </w:rPr>
        <w:t>Объем письменной экзаменационной  работы 15</w:t>
      </w:r>
      <w:r w:rsidRPr="005260D9">
        <w:rPr>
          <w:rFonts w:ascii="Times New Roman" w:hAnsi="Times New Roman"/>
          <w:sz w:val="24"/>
          <w:szCs w:val="24"/>
        </w:rPr>
        <w:t>-20 страниц (не включая прилож</w:t>
      </w:r>
      <w:r w:rsidRPr="005260D9">
        <w:rPr>
          <w:rFonts w:ascii="Times New Roman" w:hAnsi="Times New Roman"/>
          <w:sz w:val="24"/>
          <w:szCs w:val="24"/>
        </w:rPr>
        <w:t>е</w:t>
      </w:r>
      <w:r w:rsidRPr="005260D9">
        <w:rPr>
          <w:rFonts w:ascii="Times New Roman" w:hAnsi="Times New Roman"/>
          <w:sz w:val="24"/>
          <w:szCs w:val="24"/>
        </w:rPr>
        <w:t>ния).</w:t>
      </w:r>
    </w:p>
    <w:p w:rsidR="00DD377F" w:rsidRDefault="00DD377F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AB2316" w:rsidRDefault="00AB2316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>Раздел  1.  Создание целостного образа повседневной женской  модели  в ст</w:t>
      </w:r>
      <w:r w:rsidRPr="005260D9">
        <w:rPr>
          <w:rFonts w:ascii="Times New Roman" w:hAnsi="Times New Roman"/>
          <w:b/>
          <w:sz w:val="24"/>
          <w:szCs w:val="24"/>
        </w:rPr>
        <w:t>и</w:t>
      </w:r>
      <w:r w:rsidRPr="005260D9">
        <w:rPr>
          <w:rFonts w:ascii="Times New Roman" w:hAnsi="Times New Roman"/>
          <w:b/>
          <w:sz w:val="24"/>
          <w:szCs w:val="24"/>
        </w:rPr>
        <w:t>левом решении</w:t>
      </w:r>
    </w:p>
    <w:p w:rsidR="00DD377F" w:rsidRPr="005260D9" w:rsidRDefault="00DD377F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D5698B" w:rsidRPr="005260D9" w:rsidRDefault="00AB2316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>1.</w:t>
      </w:r>
      <w:r w:rsidR="00D5698B" w:rsidRPr="005260D9">
        <w:rPr>
          <w:rFonts w:ascii="Times New Roman" w:hAnsi="Times New Roman"/>
          <w:b/>
          <w:sz w:val="24"/>
          <w:szCs w:val="24"/>
        </w:rPr>
        <w:t>1. Обоснование выбора стилевого решения модели</w:t>
      </w:r>
    </w:p>
    <w:p w:rsidR="0011127A" w:rsidRPr="005260D9" w:rsidRDefault="0011127A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>-</w:t>
      </w:r>
      <w:r w:rsidRPr="005260D9">
        <w:rPr>
          <w:rFonts w:ascii="Times New Roman" w:hAnsi="Times New Roman"/>
          <w:sz w:val="24"/>
          <w:szCs w:val="24"/>
        </w:rPr>
        <w:t xml:space="preserve"> анализ стилевых вопросов и цветовых решений парикмахерского искусства на предстоящий период.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lastRenderedPageBreak/>
        <w:t>- диагностика волосяного покрова головы (выполнить диагностику волосяного п</w:t>
      </w:r>
      <w:r w:rsidRPr="005260D9">
        <w:rPr>
          <w:rFonts w:ascii="Times New Roman" w:hAnsi="Times New Roman"/>
          <w:sz w:val="24"/>
          <w:szCs w:val="24"/>
        </w:rPr>
        <w:t>о</w:t>
      </w:r>
      <w:r w:rsidRPr="005260D9">
        <w:rPr>
          <w:rFonts w:ascii="Times New Roman" w:hAnsi="Times New Roman"/>
          <w:sz w:val="24"/>
          <w:szCs w:val="24"/>
        </w:rPr>
        <w:t>крова головы</w:t>
      </w:r>
      <w:r w:rsidR="006B5AE6" w:rsidRPr="006B5AE6">
        <w:rPr>
          <w:rFonts w:ascii="Times New Roman" w:hAnsi="Times New Roman"/>
          <w:sz w:val="24"/>
          <w:szCs w:val="24"/>
        </w:rPr>
        <w:t xml:space="preserve"> </w:t>
      </w:r>
      <w:r w:rsidR="006B5AE6" w:rsidRPr="005260D9">
        <w:rPr>
          <w:rFonts w:ascii="Times New Roman" w:hAnsi="Times New Roman"/>
          <w:sz w:val="24"/>
          <w:szCs w:val="24"/>
        </w:rPr>
        <w:t>индивидуальных особенностей клиента</w:t>
      </w:r>
      <w:r w:rsidRPr="005260D9">
        <w:rPr>
          <w:rFonts w:ascii="Times New Roman" w:hAnsi="Times New Roman"/>
          <w:sz w:val="24"/>
          <w:szCs w:val="24"/>
        </w:rPr>
        <w:t>, данные занести в таблицу 1;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Таблица 1</w:t>
      </w:r>
    </w:p>
    <w:p w:rsidR="00960BF5" w:rsidRPr="005260D9" w:rsidRDefault="00960BF5" w:rsidP="008F730F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Диагностика волосяного покрова головы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88"/>
        <w:gridCol w:w="202"/>
        <w:gridCol w:w="3190"/>
        <w:gridCol w:w="3191"/>
      </w:tblGrid>
      <w:tr w:rsidR="00960BF5" w:rsidRPr="005260D9" w:rsidTr="00960BF5">
        <w:tc>
          <w:tcPr>
            <w:tcW w:w="3190" w:type="dxa"/>
            <w:gridSpan w:val="2"/>
          </w:tcPr>
          <w:p w:rsidR="00960BF5" w:rsidRPr="005260D9" w:rsidRDefault="00960BF5" w:rsidP="008F730F">
            <w:pPr>
              <w:spacing w:after="0" w:line="36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Образец материала</w:t>
            </w:r>
          </w:p>
        </w:tc>
        <w:tc>
          <w:tcPr>
            <w:tcW w:w="3190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Структура волос</w:t>
            </w:r>
          </w:p>
        </w:tc>
        <w:tc>
          <w:tcPr>
            <w:tcW w:w="3191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Описание материала</w:t>
            </w:r>
          </w:p>
        </w:tc>
      </w:tr>
      <w:tr w:rsidR="00960BF5" w:rsidRPr="005260D9" w:rsidTr="00960BF5">
        <w:tc>
          <w:tcPr>
            <w:tcW w:w="3190" w:type="dxa"/>
            <w:gridSpan w:val="2"/>
            <w:vMerge w:val="restart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Вид волос</w:t>
            </w:r>
          </w:p>
        </w:tc>
        <w:tc>
          <w:tcPr>
            <w:tcW w:w="3191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60BF5" w:rsidRPr="005260D9" w:rsidTr="00960BF5">
        <w:tc>
          <w:tcPr>
            <w:tcW w:w="3190" w:type="dxa"/>
            <w:gridSpan w:val="2"/>
            <w:vMerge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 xml:space="preserve">Форма волос </w:t>
            </w:r>
          </w:p>
        </w:tc>
        <w:tc>
          <w:tcPr>
            <w:tcW w:w="3191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60BF5" w:rsidRPr="005260D9" w:rsidTr="00960BF5">
        <w:tc>
          <w:tcPr>
            <w:tcW w:w="3190" w:type="dxa"/>
            <w:gridSpan w:val="2"/>
            <w:vMerge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Структура волос</w:t>
            </w:r>
          </w:p>
        </w:tc>
        <w:tc>
          <w:tcPr>
            <w:tcW w:w="3191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60BF5" w:rsidRPr="005260D9" w:rsidTr="00960BF5">
        <w:tc>
          <w:tcPr>
            <w:tcW w:w="3190" w:type="dxa"/>
            <w:gridSpan w:val="2"/>
            <w:vMerge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Тип волос</w:t>
            </w:r>
          </w:p>
        </w:tc>
        <w:tc>
          <w:tcPr>
            <w:tcW w:w="3191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60BF5" w:rsidRPr="005260D9" w:rsidTr="00960BF5">
        <w:tc>
          <w:tcPr>
            <w:tcW w:w="3190" w:type="dxa"/>
            <w:gridSpan w:val="2"/>
            <w:vMerge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Толщина волос</w:t>
            </w:r>
          </w:p>
        </w:tc>
        <w:tc>
          <w:tcPr>
            <w:tcW w:w="3191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B5AE6" w:rsidRPr="005260D9" w:rsidTr="00DD377F">
        <w:trPr>
          <w:trHeight w:val="285"/>
        </w:trPr>
        <w:tc>
          <w:tcPr>
            <w:tcW w:w="9571" w:type="dxa"/>
            <w:gridSpan w:val="4"/>
          </w:tcPr>
          <w:p w:rsidR="006B5AE6" w:rsidRPr="005260D9" w:rsidRDefault="006B5AE6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Форма лица</w:t>
            </w:r>
          </w:p>
        </w:tc>
      </w:tr>
      <w:tr w:rsidR="006B5AE6" w:rsidRPr="005260D9" w:rsidTr="00DD377F">
        <w:trPr>
          <w:trHeight w:val="345"/>
        </w:trPr>
        <w:tc>
          <w:tcPr>
            <w:tcW w:w="2988" w:type="dxa"/>
          </w:tcPr>
          <w:p w:rsidR="006B5AE6" w:rsidRPr="005260D9" w:rsidRDefault="006B5AE6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6583" w:type="dxa"/>
            <w:gridSpan w:val="3"/>
          </w:tcPr>
          <w:p w:rsidR="006B5AE6" w:rsidRPr="005260D9" w:rsidRDefault="006B5AE6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Описание формы лица</w:t>
            </w:r>
          </w:p>
        </w:tc>
      </w:tr>
      <w:tr w:rsidR="006B5AE6" w:rsidRPr="005260D9" w:rsidTr="00DD377F">
        <w:trPr>
          <w:trHeight w:val="637"/>
        </w:trPr>
        <w:tc>
          <w:tcPr>
            <w:tcW w:w="2988" w:type="dxa"/>
          </w:tcPr>
          <w:p w:rsidR="006B5AE6" w:rsidRPr="005260D9" w:rsidRDefault="006B5AE6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B5AE6" w:rsidRPr="005260D9" w:rsidRDefault="006B5AE6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83" w:type="dxa"/>
            <w:gridSpan w:val="3"/>
          </w:tcPr>
          <w:p w:rsidR="006B5AE6" w:rsidRPr="005260D9" w:rsidRDefault="006B5AE6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iCs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b/>
          <w:i/>
          <w:iCs/>
          <w:color w:val="000000"/>
          <w:sz w:val="24"/>
          <w:szCs w:val="24"/>
          <w:shd w:val="clear" w:color="auto" w:fill="FFFFFF"/>
          <w:lang w:eastAsia="ru-RU"/>
        </w:rPr>
        <w:t>Например: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iCs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b/>
          <w:i/>
          <w:iCs/>
          <w:color w:val="000000"/>
          <w:sz w:val="24"/>
          <w:szCs w:val="24"/>
          <w:shd w:val="clear" w:color="auto" w:fill="FFFFFF"/>
          <w:lang w:eastAsia="ru-RU"/>
        </w:rPr>
        <w:t>- каскадная форма стрижки поможет скорректировать круглую, квадратную и трапециевидную форму лица;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iCs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b/>
          <w:i/>
          <w:iCs/>
          <w:color w:val="000000"/>
          <w:sz w:val="24"/>
          <w:szCs w:val="24"/>
          <w:shd w:val="clear" w:color="auto" w:fill="FFFFFF"/>
          <w:lang w:eastAsia="ru-RU"/>
        </w:rPr>
        <w:t>- объем прически в области глаз поможет скорректировать близко распол</w:t>
      </w:r>
      <w:r w:rsidRPr="005260D9">
        <w:rPr>
          <w:rFonts w:ascii="Times New Roman" w:hAnsi="Times New Roman"/>
          <w:b/>
          <w:i/>
          <w:iCs/>
          <w:color w:val="000000"/>
          <w:sz w:val="24"/>
          <w:szCs w:val="24"/>
          <w:shd w:val="clear" w:color="auto" w:fill="FFFFFF"/>
          <w:lang w:eastAsia="ru-RU"/>
        </w:rPr>
        <w:t>о</w:t>
      </w:r>
      <w:r w:rsidRPr="005260D9">
        <w:rPr>
          <w:rFonts w:ascii="Times New Roman" w:hAnsi="Times New Roman"/>
          <w:b/>
          <w:i/>
          <w:iCs/>
          <w:color w:val="000000"/>
          <w:sz w:val="24"/>
          <w:szCs w:val="24"/>
          <w:shd w:val="clear" w:color="auto" w:fill="FFFFFF"/>
          <w:lang w:eastAsia="ru-RU"/>
        </w:rPr>
        <w:t>женные глаза;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iCs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b/>
          <w:i/>
          <w:iCs/>
          <w:color w:val="000000"/>
          <w:sz w:val="24"/>
          <w:szCs w:val="24"/>
          <w:shd w:val="clear" w:color="auto" w:fill="FFFFFF"/>
          <w:lang w:eastAsia="ru-RU"/>
        </w:rPr>
        <w:t>- окраска волос методом «</w:t>
      </w:r>
      <w:proofErr w:type="spellStart"/>
      <w:r w:rsidRPr="005260D9">
        <w:rPr>
          <w:rFonts w:ascii="Times New Roman" w:hAnsi="Times New Roman"/>
          <w:b/>
          <w:i/>
          <w:iCs/>
          <w:color w:val="000000"/>
          <w:sz w:val="24"/>
          <w:szCs w:val="24"/>
          <w:shd w:val="clear" w:color="auto" w:fill="FFFFFF"/>
          <w:lang w:eastAsia="ru-RU"/>
        </w:rPr>
        <w:t>Треш</w:t>
      </w:r>
      <w:proofErr w:type="spellEnd"/>
      <w:r w:rsidRPr="005260D9">
        <w:rPr>
          <w:rFonts w:ascii="Times New Roman" w:hAnsi="Times New Roman"/>
          <w:b/>
          <w:i/>
          <w:iCs/>
          <w:color w:val="000000"/>
          <w:sz w:val="24"/>
          <w:szCs w:val="24"/>
          <w:shd w:val="clear" w:color="auto" w:fill="FFFFFF"/>
          <w:lang w:eastAsia="ru-RU"/>
        </w:rPr>
        <w:t>» зрительно добавит объема тонким волосам;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5260D9">
        <w:rPr>
          <w:rFonts w:ascii="Times New Roman" w:hAnsi="Times New Roman"/>
          <w:b/>
          <w:i/>
          <w:iCs/>
          <w:color w:val="000000"/>
          <w:sz w:val="24"/>
          <w:szCs w:val="24"/>
          <w:shd w:val="clear" w:color="auto" w:fill="FFFFFF"/>
          <w:lang w:eastAsia="ru-RU"/>
        </w:rPr>
        <w:t>- и т.д.</w:t>
      </w:r>
    </w:p>
    <w:p w:rsidR="00DD377F" w:rsidRDefault="00DD377F" w:rsidP="008F730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960BF5" w:rsidRPr="005260D9" w:rsidRDefault="00960BF5" w:rsidP="008F730F">
      <w:pPr>
        <w:numPr>
          <w:ilvl w:val="0"/>
          <w:numId w:val="3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творческий этап работы над созданием художественного образа модели (</w:t>
      </w:r>
      <w:r w:rsidR="00BA5CE0" w:rsidRPr="005260D9">
        <w:rPr>
          <w:rFonts w:ascii="Times New Roman" w:hAnsi="Times New Roman"/>
          <w:sz w:val="24"/>
          <w:szCs w:val="24"/>
        </w:rPr>
        <w:t>ф</w:t>
      </w:r>
      <w:r w:rsidR="00BA5CE0" w:rsidRPr="005260D9">
        <w:rPr>
          <w:rFonts w:ascii="Times New Roman" w:hAnsi="Times New Roman"/>
          <w:sz w:val="24"/>
          <w:szCs w:val="24"/>
        </w:rPr>
        <w:t>о</w:t>
      </w:r>
      <w:r w:rsidR="00BA5CE0" w:rsidRPr="005260D9">
        <w:rPr>
          <w:rFonts w:ascii="Times New Roman" w:hAnsi="Times New Roman"/>
          <w:sz w:val="24"/>
          <w:szCs w:val="24"/>
        </w:rPr>
        <w:t xml:space="preserve">то </w:t>
      </w:r>
      <w:r w:rsidRPr="005260D9">
        <w:rPr>
          <w:rFonts w:ascii="Times New Roman" w:hAnsi="Times New Roman"/>
          <w:sz w:val="24"/>
          <w:szCs w:val="24"/>
        </w:rPr>
        <w:t>в цветовом решении</w:t>
      </w:r>
      <w:r w:rsidR="00D5698B" w:rsidRPr="005260D9">
        <w:rPr>
          <w:rFonts w:ascii="Times New Roman" w:hAnsi="Times New Roman"/>
          <w:sz w:val="24"/>
          <w:szCs w:val="24"/>
        </w:rPr>
        <w:t xml:space="preserve"> </w:t>
      </w:r>
      <w:r w:rsidRPr="005260D9">
        <w:rPr>
          <w:rFonts w:ascii="Times New Roman" w:hAnsi="Times New Roman"/>
          <w:sz w:val="24"/>
          <w:szCs w:val="24"/>
        </w:rPr>
        <w:t xml:space="preserve"> образа).</w:t>
      </w:r>
    </w:p>
    <w:p w:rsidR="006B5AE6" w:rsidRDefault="006B5AE6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960BF5" w:rsidRPr="005260D9" w:rsidRDefault="00AB2316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>1</w:t>
      </w:r>
      <w:r w:rsidR="00960BF5" w:rsidRPr="005260D9">
        <w:rPr>
          <w:rFonts w:ascii="Times New Roman" w:hAnsi="Times New Roman"/>
          <w:b/>
          <w:sz w:val="24"/>
          <w:szCs w:val="24"/>
        </w:rPr>
        <w:t xml:space="preserve">.2 </w:t>
      </w:r>
      <w:r w:rsidR="00D5698B" w:rsidRPr="005260D9">
        <w:rPr>
          <w:rFonts w:ascii="Times New Roman" w:hAnsi="Times New Roman"/>
          <w:sz w:val="24"/>
          <w:szCs w:val="24"/>
        </w:rPr>
        <w:t xml:space="preserve"> </w:t>
      </w:r>
      <w:r w:rsidR="00960BF5" w:rsidRPr="005260D9">
        <w:rPr>
          <w:rFonts w:ascii="Times New Roman" w:hAnsi="Times New Roman"/>
          <w:b/>
          <w:sz w:val="24"/>
          <w:szCs w:val="24"/>
        </w:rPr>
        <w:t>Технологический процесс выполнения стрижки волос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Технологический процесс выполнения стрижки волос (произвести технологическое описание стрижки волос и выполнить схематическую разработку), описание оформить в таблицу</w:t>
      </w:r>
      <w:r w:rsidR="00D3778D" w:rsidRPr="005260D9">
        <w:rPr>
          <w:rFonts w:ascii="Times New Roman" w:hAnsi="Times New Roman"/>
          <w:sz w:val="24"/>
          <w:szCs w:val="24"/>
        </w:rPr>
        <w:t xml:space="preserve"> </w:t>
      </w:r>
      <w:r w:rsidR="006B5AE6">
        <w:rPr>
          <w:rFonts w:ascii="Times New Roman" w:hAnsi="Times New Roman"/>
          <w:sz w:val="24"/>
          <w:szCs w:val="24"/>
        </w:rPr>
        <w:t>2</w:t>
      </w:r>
      <w:r w:rsidR="00D3778D" w:rsidRPr="005260D9">
        <w:rPr>
          <w:rFonts w:ascii="Times New Roman" w:hAnsi="Times New Roman"/>
          <w:sz w:val="24"/>
          <w:szCs w:val="24"/>
        </w:rPr>
        <w:t>.</w:t>
      </w:r>
      <w:r w:rsidRPr="005260D9">
        <w:rPr>
          <w:rFonts w:ascii="Times New Roman" w:hAnsi="Times New Roman"/>
          <w:sz w:val="24"/>
          <w:szCs w:val="24"/>
        </w:rPr>
        <w:t xml:space="preserve"> </w:t>
      </w:r>
    </w:p>
    <w:p w:rsidR="00DD377F" w:rsidRDefault="00DD377F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2560C" w:rsidRDefault="00E2560C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2560C" w:rsidRDefault="00E2560C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  <w:r w:rsidRPr="005260D9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Схемы технологического процесса.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Представить графическое изображение последовательности выпол</w:t>
      </w:r>
      <w:r w:rsidR="00FD5F46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нения видов у</w:t>
      </w:r>
      <w:r w:rsidR="00FD5F46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с</w:t>
      </w:r>
      <w:r w:rsidR="00FD5F46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луг поэтапно </w:t>
      </w:r>
      <w:proofErr w:type="gramStart"/>
      <w:r w:rsidR="00FD5F46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( </w:t>
      </w:r>
      <w:proofErr w:type="gramEnd"/>
      <w:r w:rsidRPr="00FD5F46">
        <w:rPr>
          <w:rFonts w:ascii="Times New Roman" w:hAnsi="Times New Roman"/>
          <w:i/>
          <w:color w:val="000000"/>
          <w:sz w:val="24"/>
          <w:szCs w:val="24"/>
          <w:shd w:val="clear" w:color="auto" w:fill="FFFFFF"/>
          <w:lang w:eastAsia="ru-RU"/>
        </w:rPr>
        <w:t>приложение №</w:t>
      </w:r>
      <w:r w:rsidR="00495B9D" w:rsidRPr="00FD5F46">
        <w:rPr>
          <w:rFonts w:ascii="Times New Roman" w:hAnsi="Times New Roman"/>
          <w:i/>
          <w:color w:val="000000"/>
          <w:sz w:val="24"/>
          <w:szCs w:val="24"/>
          <w:shd w:val="clear" w:color="auto" w:fill="FFFFFF"/>
          <w:lang w:eastAsia="ru-RU"/>
        </w:rPr>
        <w:t>1</w:t>
      </w:r>
      <w:r w:rsidR="00FD5F46">
        <w:rPr>
          <w:rFonts w:ascii="Times New Roman" w:hAnsi="Times New Roman"/>
          <w:i/>
          <w:color w:val="000000"/>
          <w:sz w:val="24"/>
          <w:szCs w:val="24"/>
          <w:shd w:val="clear" w:color="auto" w:fill="FFFFFF"/>
          <w:lang w:eastAsia="ru-RU"/>
        </w:rPr>
        <w:t>3</w:t>
      </w:r>
      <w:r w:rsidRPr="00FD5F46">
        <w:rPr>
          <w:rFonts w:ascii="Times New Roman" w:hAnsi="Times New Roman"/>
          <w:i/>
          <w:color w:val="000000"/>
          <w:sz w:val="24"/>
          <w:szCs w:val="24"/>
          <w:shd w:val="clear" w:color="auto" w:fill="FFFFFF"/>
          <w:lang w:eastAsia="ru-RU"/>
        </w:rPr>
        <w:t>).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Схемы должны быть удобочитаемыми, то есть любой парикмахер смог воплотить замысел автора (используя только схемы) в реальность.</w:t>
      </w:r>
    </w:p>
    <w:p w:rsidR="00B77432" w:rsidRPr="005260D9" w:rsidRDefault="00B77432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Таблица </w:t>
      </w:r>
      <w:r w:rsidR="006B5AE6">
        <w:rPr>
          <w:rFonts w:ascii="Times New Roman" w:hAnsi="Times New Roman"/>
          <w:sz w:val="24"/>
          <w:szCs w:val="24"/>
        </w:rPr>
        <w:t>2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Технологический процесс</w:t>
      </w:r>
      <w:r w:rsidR="00D5698B" w:rsidRPr="005260D9">
        <w:rPr>
          <w:rFonts w:ascii="Times New Roman" w:hAnsi="Times New Roman"/>
          <w:sz w:val="24"/>
          <w:szCs w:val="24"/>
        </w:rPr>
        <w:t xml:space="preserve"> выполнения</w:t>
      </w:r>
      <w:r w:rsidRPr="005260D9">
        <w:rPr>
          <w:rFonts w:ascii="Times New Roman" w:hAnsi="Times New Roman"/>
          <w:sz w:val="24"/>
          <w:szCs w:val="24"/>
        </w:rPr>
        <w:t xml:space="preserve"> стрижки волос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28"/>
        <w:gridCol w:w="1980"/>
        <w:gridCol w:w="4963"/>
      </w:tblGrid>
      <w:tr w:rsidR="00D0239D" w:rsidRPr="00D0239D" w:rsidTr="00D0239D"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239D" w:rsidRPr="00D0239D" w:rsidRDefault="00D0239D" w:rsidP="00D0239D">
            <w:pPr>
              <w:ind w:left="72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0239D">
              <w:rPr>
                <w:rFonts w:ascii="Times New Roman" w:hAnsi="Times New Roman"/>
                <w:sz w:val="24"/>
                <w:szCs w:val="24"/>
              </w:rPr>
              <w:t>Описание стрижки</w:t>
            </w:r>
          </w:p>
        </w:tc>
        <w:tc>
          <w:tcPr>
            <w:tcW w:w="6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239D" w:rsidRPr="00D0239D" w:rsidRDefault="00D0239D" w:rsidP="00D0239D">
            <w:pPr>
              <w:ind w:left="72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0239D">
              <w:rPr>
                <w:rFonts w:ascii="Times New Roman" w:hAnsi="Times New Roman"/>
                <w:sz w:val="24"/>
                <w:szCs w:val="24"/>
              </w:rPr>
              <w:t xml:space="preserve">                                    Схема</w:t>
            </w:r>
          </w:p>
        </w:tc>
      </w:tr>
      <w:tr w:rsidR="00D0239D" w:rsidRPr="00D0239D" w:rsidTr="00D0239D"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239D" w:rsidRPr="00D0239D" w:rsidRDefault="00D0239D" w:rsidP="00D0239D">
            <w:pPr>
              <w:ind w:left="72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239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239D" w:rsidRPr="00D0239D" w:rsidRDefault="00D0239D" w:rsidP="00D0239D">
            <w:pPr>
              <w:ind w:left="72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239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D0239D" w:rsidRPr="00D0239D" w:rsidTr="00D0239D">
        <w:trPr>
          <w:trHeight w:val="653"/>
        </w:trPr>
        <w:tc>
          <w:tcPr>
            <w:tcW w:w="26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0239D" w:rsidRPr="00D0239D" w:rsidRDefault="00D0239D" w:rsidP="00D0239D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239D">
              <w:rPr>
                <w:rFonts w:ascii="Times New Roman" w:hAnsi="Times New Roman"/>
                <w:sz w:val="24"/>
                <w:szCs w:val="24"/>
              </w:rPr>
              <w:t>Разновидность стри</w:t>
            </w:r>
            <w:r w:rsidRPr="00D0239D">
              <w:rPr>
                <w:rFonts w:ascii="Times New Roman" w:hAnsi="Times New Roman"/>
                <w:sz w:val="24"/>
                <w:szCs w:val="24"/>
              </w:rPr>
              <w:t>ж</w:t>
            </w:r>
            <w:r w:rsidRPr="00D0239D">
              <w:rPr>
                <w:rFonts w:ascii="Times New Roman" w:hAnsi="Times New Roman"/>
                <w:sz w:val="24"/>
                <w:szCs w:val="24"/>
              </w:rPr>
              <w:t>ки</w:t>
            </w:r>
          </w:p>
        </w:tc>
        <w:tc>
          <w:tcPr>
            <w:tcW w:w="694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0239D" w:rsidRPr="00D0239D" w:rsidRDefault="00D0239D" w:rsidP="00D0239D">
            <w:pPr>
              <w:ind w:left="72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0239D" w:rsidRPr="00D0239D" w:rsidTr="00D0239D">
        <w:trPr>
          <w:trHeight w:val="420"/>
        </w:trPr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239D" w:rsidRPr="00D0239D" w:rsidRDefault="00D0239D" w:rsidP="00D0239D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239D">
              <w:rPr>
                <w:rFonts w:ascii="Times New Roman" w:hAnsi="Times New Roman"/>
                <w:sz w:val="24"/>
                <w:szCs w:val="24"/>
              </w:rPr>
              <w:t>Форма стри</w:t>
            </w:r>
            <w:r w:rsidRPr="00D0239D">
              <w:rPr>
                <w:rFonts w:ascii="Times New Roman" w:hAnsi="Times New Roman"/>
                <w:sz w:val="24"/>
                <w:szCs w:val="24"/>
              </w:rPr>
              <w:t>ж</w:t>
            </w:r>
            <w:r w:rsidRPr="00D0239D">
              <w:rPr>
                <w:rFonts w:ascii="Times New Roman" w:hAnsi="Times New Roman"/>
                <w:sz w:val="24"/>
                <w:szCs w:val="24"/>
              </w:rPr>
              <w:t>ки</w:t>
            </w:r>
          </w:p>
        </w:tc>
        <w:tc>
          <w:tcPr>
            <w:tcW w:w="69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39D" w:rsidRPr="00D0239D" w:rsidRDefault="00D0239D" w:rsidP="00D0239D">
            <w:pPr>
              <w:ind w:left="72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239D">
              <w:rPr>
                <w:rFonts w:ascii="Times New Roman" w:hAnsi="Times New Roman"/>
                <w:sz w:val="24"/>
                <w:szCs w:val="24"/>
              </w:rPr>
              <w:t>Схема структуры стрижки</w:t>
            </w:r>
          </w:p>
        </w:tc>
      </w:tr>
      <w:tr w:rsidR="00D0239D" w:rsidRPr="00D0239D" w:rsidTr="00D0239D">
        <w:trPr>
          <w:trHeight w:val="285"/>
        </w:trPr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239D" w:rsidRDefault="00D0239D" w:rsidP="00D0239D">
            <w:pPr>
              <w:ind w:left="72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0239D" w:rsidRPr="00D0239D" w:rsidRDefault="00D0239D" w:rsidP="00D0239D">
            <w:pPr>
              <w:ind w:left="72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39D" w:rsidRPr="00D0239D" w:rsidRDefault="00D0239D" w:rsidP="00D0239D">
            <w:pPr>
              <w:ind w:left="72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0239D" w:rsidRPr="00D0239D" w:rsidTr="00D0239D"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239D" w:rsidRPr="00D0239D" w:rsidRDefault="00D0239D" w:rsidP="00D0239D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239D">
              <w:rPr>
                <w:rFonts w:ascii="Times New Roman" w:hAnsi="Times New Roman"/>
                <w:sz w:val="24"/>
                <w:szCs w:val="24"/>
              </w:rPr>
              <w:t>Угол среза</w:t>
            </w:r>
          </w:p>
        </w:tc>
        <w:tc>
          <w:tcPr>
            <w:tcW w:w="6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239D" w:rsidRPr="00D0239D" w:rsidRDefault="00D0239D" w:rsidP="00D0239D">
            <w:pPr>
              <w:ind w:left="72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0239D" w:rsidRPr="00D0239D" w:rsidTr="00D0239D"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239D" w:rsidRPr="00D0239D" w:rsidRDefault="00D0239D" w:rsidP="00D0239D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239D">
              <w:rPr>
                <w:rFonts w:ascii="Times New Roman" w:hAnsi="Times New Roman"/>
                <w:sz w:val="24"/>
                <w:szCs w:val="24"/>
              </w:rPr>
              <w:t>Вид среза</w:t>
            </w:r>
          </w:p>
        </w:tc>
        <w:tc>
          <w:tcPr>
            <w:tcW w:w="6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39D" w:rsidRPr="00D0239D" w:rsidRDefault="00D0239D" w:rsidP="00D0239D">
            <w:pPr>
              <w:ind w:left="72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0239D" w:rsidRPr="00D0239D" w:rsidTr="00D0239D"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239D" w:rsidRPr="00D0239D" w:rsidRDefault="00D0239D" w:rsidP="00D0239D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239D">
              <w:rPr>
                <w:rFonts w:ascii="Times New Roman" w:hAnsi="Times New Roman"/>
                <w:sz w:val="24"/>
                <w:szCs w:val="24"/>
              </w:rPr>
              <w:t>Метод стри</w:t>
            </w:r>
            <w:r w:rsidRPr="00D0239D">
              <w:rPr>
                <w:rFonts w:ascii="Times New Roman" w:hAnsi="Times New Roman"/>
                <w:sz w:val="24"/>
                <w:szCs w:val="24"/>
              </w:rPr>
              <w:t>ж</w:t>
            </w:r>
            <w:r w:rsidRPr="00D0239D">
              <w:rPr>
                <w:rFonts w:ascii="Times New Roman" w:hAnsi="Times New Roman"/>
                <w:sz w:val="24"/>
                <w:szCs w:val="24"/>
              </w:rPr>
              <w:t>ки</w:t>
            </w:r>
          </w:p>
        </w:tc>
        <w:tc>
          <w:tcPr>
            <w:tcW w:w="6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239D" w:rsidRPr="00D0239D" w:rsidRDefault="00D0239D" w:rsidP="00D0239D">
            <w:pPr>
              <w:ind w:left="72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0239D" w:rsidRPr="00D0239D" w:rsidTr="00D0239D"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239D" w:rsidRPr="00D0239D" w:rsidRDefault="00D0239D" w:rsidP="00D0239D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239D">
              <w:rPr>
                <w:rFonts w:ascii="Times New Roman" w:hAnsi="Times New Roman"/>
                <w:sz w:val="24"/>
                <w:szCs w:val="24"/>
              </w:rPr>
              <w:t>Деление ВПГ</w:t>
            </w:r>
          </w:p>
        </w:tc>
        <w:tc>
          <w:tcPr>
            <w:tcW w:w="6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39D" w:rsidRPr="00D0239D" w:rsidRDefault="00D0239D" w:rsidP="00D0239D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0239D" w:rsidRPr="00D0239D" w:rsidTr="00D0239D"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239D" w:rsidRPr="00D0239D" w:rsidRDefault="00D0239D" w:rsidP="00D0239D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239D">
              <w:rPr>
                <w:rFonts w:ascii="Times New Roman" w:hAnsi="Times New Roman"/>
                <w:sz w:val="24"/>
                <w:szCs w:val="24"/>
              </w:rPr>
              <w:t>Проборы</w:t>
            </w:r>
          </w:p>
        </w:tc>
        <w:tc>
          <w:tcPr>
            <w:tcW w:w="6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39D" w:rsidRPr="00D0239D" w:rsidRDefault="00D0239D" w:rsidP="00D0239D">
            <w:pPr>
              <w:ind w:left="72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60BF5" w:rsidRPr="005260D9" w:rsidTr="00960BF5">
        <w:tc>
          <w:tcPr>
            <w:tcW w:w="4608" w:type="dxa"/>
            <w:gridSpan w:val="2"/>
            <w:vAlign w:val="center"/>
          </w:tcPr>
          <w:p w:rsidR="00960BF5" w:rsidRPr="005260D9" w:rsidRDefault="00960BF5" w:rsidP="008F730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Описание технологического процесса стрижки</w:t>
            </w:r>
          </w:p>
        </w:tc>
        <w:tc>
          <w:tcPr>
            <w:tcW w:w="4963" w:type="dxa"/>
            <w:vAlign w:val="center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</w:tr>
      <w:tr w:rsidR="00960BF5" w:rsidRPr="005260D9" w:rsidTr="00960BF5">
        <w:tc>
          <w:tcPr>
            <w:tcW w:w="4608" w:type="dxa"/>
            <w:gridSpan w:val="2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63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60BF5" w:rsidRPr="005260D9" w:rsidTr="00960BF5">
        <w:tc>
          <w:tcPr>
            <w:tcW w:w="4608" w:type="dxa"/>
            <w:gridSpan w:val="2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3" w:type="dxa"/>
          </w:tcPr>
          <w:p w:rsidR="00960BF5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2560C" w:rsidRPr="005260D9" w:rsidRDefault="00E2560C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В этом разделе необходимо представить последовательность выполнения пари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к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махерских услуг, поэтапно, в соответствии с темой квалификационной работы.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При словесном описании последовательности выполнения операций необходимо четко и логически правильно строить предложения. Глаголы употреблять в начальной форме (например: вымыть, расчесать, уложить, наносить), предложения безличные. Если предложения объемные по содержанию, нужно их разбить </w:t>
      </w:r>
      <w:proofErr w:type="gram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на</w:t>
      </w:r>
      <w:proofErr w:type="gram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более короткие.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Подготовительные работы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предусматривают организационные мероприятия, проводимые перед основным процессом.</w:t>
      </w:r>
    </w:p>
    <w:p w:rsidR="00D0239D" w:rsidRDefault="00D0239D" w:rsidP="008F730F">
      <w:pPr>
        <w:spacing w:after="0" w:line="360" w:lineRule="auto"/>
        <w:ind w:firstLine="709"/>
        <w:jc w:val="both"/>
        <w:rPr>
          <w:rFonts w:ascii="Times New Roman" w:hAnsi="Times New Roman"/>
          <w:i/>
          <w:iCs/>
          <w:color w:val="000000"/>
          <w:sz w:val="24"/>
          <w:szCs w:val="24"/>
          <w:u w:val="single"/>
          <w:shd w:val="clear" w:color="auto" w:fill="FFFFFF"/>
          <w:lang w:eastAsia="ru-RU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i/>
          <w:iCs/>
          <w:color w:val="000000"/>
          <w:sz w:val="24"/>
          <w:szCs w:val="24"/>
          <w:u w:val="single"/>
          <w:shd w:val="clear" w:color="auto" w:fill="FFFFFF"/>
          <w:lang w:eastAsia="ru-RU"/>
        </w:rPr>
      </w:pPr>
      <w:r w:rsidRPr="005260D9">
        <w:rPr>
          <w:rFonts w:ascii="Times New Roman" w:hAnsi="Times New Roman"/>
          <w:i/>
          <w:iCs/>
          <w:color w:val="000000"/>
          <w:sz w:val="24"/>
          <w:szCs w:val="24"/>
          <w:u w:val="single"/>
          <w:shd w:val="clear" w:color="auto" w:fill="FFFFFF"/>
          <w:lang w:eastAsia="ru-RU"/>
        </w:rPr>
        <w:lastRenderedPageBreak/>
        <w:t>Например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- подготовка рабочего места;</w:t>
      </w:r>
    </w:p>
    <w:p w:rsidR="00960BF5" w:rsidRPr="005260D9" w:rsidRDefault="00495B9D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-</w:t>
      </w:r>
      <w:r w:rsidR="00960BF5"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приглашение клиента;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- уточнение вида желаемой услуги - мытье рук и дезинфекция инструментов и т. д.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Основной процесс, 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включает описание техник применяемых при выполнении стрижки, укладки, окраски и прически.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i/>
          <w:iCs/>
          <w:color w:val="000000"/>
          <w:sz w:val="24"/>
          <w:szCs w:val="24"/>
          <w:u w:val="single"/>
          <w:shd w:val="clear" w:color="auto" w:fill="FFFFFF"/>
          <w:lang w:eastAsia="ru-RU"/>
        </w:rPr>
      </w:pPr>
      <w:r w:rsidRPr="005260D9">
        <w:rPr>
          <w:rFonts w:ascii="Times New Roman" w:hAnsi="Times New Roman"/>
          <w:i/>
          <w:iCs/>
          <w:color w:val="000000"/>
          <w:sz w:val="24"/>
          <w:szCs w:val="24"/>
          <w:u w:val="single"/>
          <w:shd w:val="clear" w:color="auto" w:fill="FFFFFF"/>
          <w:lang w:eastAsia="ru-RU"/>
        </w:rPr>
        <w:t>Например: «Стрижка»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- деление волос на зоны - выделение контрольной пряди;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- определение угла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отчеса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, угла оттяжки;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- и т.д.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Заключительные работы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предусматривают организационные мероприятия, пр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о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водимые после основного процесса.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i/>
          <w:iCs/>
          <w:color w:val="000000"/>
          <w:sz w:val="24"/>
          <w:szCs w:val="24"/>
          <w:u w:val="single"/>
          <w:shd w:val="clear" w:color="auto" w:fill="FFFFFF"/>
          <w:lang w:eastAsia="ru-RU"/>
        </w:rPr>
      </w:pPr>
      <w:r w:rsidRPr="005260D9">
        <w:rPr>
          <w:rFonts w:ascii="Times New Roman" w:hAnsi="Times New Roman"/>
          <w:i/>
          <w:iCs/>
          <w:color w:val="000000"/>
          <w:sz w:val="24"/>
          <w:szCs w:val="24"/>
          <w:u w:val="single"/>
          <w:shd w:val="clear" w:color="auto" w:fill="FFFFFF"/>
          <w:lang w:eastAsia="ru-RU"/>
        </w:rPr>
        <w:t>Например: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- проверка качества;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- удаление мелких стриженых волос;</w:t>
      </w:r>
    </w:p>
    <w:p w:rsidR="00BB57C4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- и т.д.</w:t>
      </w:r>
    </w:p>
    <w:p w:rsidR="00960BF5" w:rsidRPr="005260D9" w:rsidRDefault="00AB2316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>1</w:t>
      </w:r>
      <w:r w:rsidR="00960BF5" w:rsidRPr="005260D9">
        <w:rPr>
          <w:rFonts w:ascii="Times New Roman" w:hAnsi="Times New Roman"/>
          <w:b/>
          <w:sz w:val="24"/>
          <w:szCs w:val="24"/>
        </w:rPr>
        <w:t>.3. Технологический процесс окраски волос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Технологический процесс окраски волос (описать натуральный цвет волос, реце</w:t>
      </w:r>
      <w:r w:rsidRPr="005260D9">
        <w:rPr>
          <w:rFonts w:ascii="Times New Roman" w:hAnsi="Times New Roman"/>
          <w:sz w:val="24"/>
          <w:szCs w:val="24"/>
        </w:rPr>
        <w:t>п</w:t>
      </w:r>
      <w:r w:rsidRPr="005260D9">
        <w:rPr>
          <w:rFonts w:ascii="Times New Roman" w:hAnsi="Times New Roman"/>
          <w:sz w:val="24"/>
          <w:szCs w:val="24"/>
        </w:rPr>
        <w:t xml:space="preserve">туру окрашивания, соотношения и временя отразить в таблице </w:t>
      </w:r>
      <w:r w:rsidR="006B5AE6">
        <w:rPr>
          <w:rFonts w:ascii="Times New Roman" w:hAnsi="Times New Roman"/>
          <w:sz w:val="24"/>
          <w:szCs w:val="24"/>
        </w:rPr>
        <w:t>3</w:t>
      </w:r>
      <w:r w:rsidRPr="005260D9">
        <w:rPr>
          <w:rFonts w:ascii="Times New Roman" w:hAnsi="Times New Roman"/>
          <w:sz w:val="24"/>
          <w:szCs w:val="24"/>
        </w:rPr>
        <w:t>), процесс технологии в</w:t>
      </w:r>
      <w:r w:rsidRPr="005260D9">
        <w:rPr>
          <w:rFonts w:ascii="Times New Roman" w:hAnsi="Times New Roman"/>
          <w:sz w:val="24"/>
          <w:szCs w:val="24"/>
        </w:rPr>
        <w:t>ы</w:t>
      </w:r>
      <w:r w:rsidRPr="005260D9">
        <w:rPr>
          <w:rFonts w:ascii="Times New Roman" w:hAnsi="Times New Roman"/>
          <w:sz w:val="24"/>
          <w:szCs w:val="24"/>
        </w:rPr>
        <w:t xml:space="preserve">полнения окраски волос и схематические разработки описать в таблице </w:t>
      </w:r>
      <w:r w:rsidR="006B5AE6">
        <w:rPr>
          <w:rFonts w:ascii="Times New Roman" w:hAnsi="Times New Roman"/>
          <w:sz w:val="24"/>
          <w:szCs w:val="24"/>
        </w:rPr>
        <w:t>3</w:t>
      </w:r>
      <w:r w:rsidRPr="005260D9">
        <w:rPr>
          <w:rFonts w:ascii="Times New Roman" w:hAnsi="Times New Roman"/>
          <w:sz w:val="24"/>
          <w:szCs w:val="24"/>
        </w:rPr>
        <w:t xml:space="preserve">. </w:t>
      </w:r>
    </w:p>
    <w:p w:rsidR="00FD5F46" w:rsidRDefault="00FD5F46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Таблица </w:t>
      </w:r>
      <w:r w:rsidR="006B5AE6">
        <w:rPr>
          <w:rFonts w:ascii="Times New Roman" w:hAnsi="Times New Roman"/>
          <w:sz w:val="24"/>
          <w:szCs w:val="24"/>
        </w:rPr>
        <w:t>3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Рецептура окраски волос</w:t>
      </w:r>
    </w:p>
    <w:tbl>
      <w:tblPr>
        <w:tblW w:w="946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43"/>
        <w:gridCol w:w="2268"/>
        <w:gridCol w:w="29"/>
        <w:gridCol w:w="1871"/>
        <w:gridCol w:w="1878"/>
        <w:gridCol w:w="1574"/>
      </w:tblGrid>
      <w:tr w:rsidR="00960BF5" w:rsidRPr="005260D9" w:rsidTr="006B5AE6">
        <w:tc>
          <w:tcPr>
            <w:tcW w:w="1843" w:type="dxa"/>
            <w:vAlign w:val="center"/>
          </w:tcPr>
          <w:p w:rsidR="00960BF5" w:rsidRPr="005260D9" w:rsidRDefault="00960BF5" w:rsidP="008F73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Образец волоса</w:t>
            </w:r>
          </w:p>
        </w:tc>
        <w:tc>
          <w:tcPr>
            <w:tcW w:w="2268" w:type="dxa"/>
            <w:vAlign w:val="center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Краситель</w:t>
            </w:r>
          </w:p>
        </w:tc>
        <w:tc>
          <w:tcPr>
            <w:tcW w:w="1900" w:type="dxa"/>
            <w:gridSpan w:val="2"/>
            <w:vAlign w:val="center"/>
          </w:tcPr>
          <w:p w:rsidR="00960BF5" w:rsidRPr="005260D9" w:rsidRDefault="00960BF5" w:rsidP="008F730F">
            <w:pPr>
              <w:spacing w:after="0" w:line="36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Оксид</w:t>
            </w:r>
          </w:p>
        </w:tc>
        <w:tc>
          <w:tcPr>
            <w:tcW w:w="1878" w:type="dxa"/>
            <w:vAlign w:val="center"/>
          </w:tcPr>
          <w:p w:rsidR="00960BF5" w:rsidRPr="005260D9" w:rsidRDefault="00960BF5" w:rsidP="008F730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Пропорции</w:t>
            </w:r>
          </w:p>
        </w:tc>
        <w:tc>
          <w:tcPr>
            <w:tcW w:w="1574" w:type="dxa"/>
            <w:vAlign w:val="center"/>
          </w:tcPr>
          <w:p w:rsidR="00960BF5" w:rsidRPr="005260D9" w:rsidRDefault="00960BF5" w:rsidP="008F730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Время</w:t>
            </w:r>
          </w:p>
        </w:tc>
      </w:tr>
      <w:tr w:rsidR="00960BF5" w:rsidRPr="005260D9" w:rsidTr="006B5AE6">
        <w:tc>
          <w:tcPr>
            <w:tcW w:w="1843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00" w:type="dxa"/>
            <w:gridSpan w:val="2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78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74" w:type="dxa"/>
          </w:tcPr>
          <w:p w:rsidR="00960BF5" w:rsidRPr="005260D9" w:rsidRDefault="00960BF5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D0239D" w:rsidRPr="005260D9" w:rsidTr="00D0239D">
        <w:trPr>
          <w:trHeight w:val="533"/>
        </w:trPr>
        <w:tc>
          <w:tcPr>
            <w:tcW w:w="1843" w:type="dxa"/>
          </w:tcPr>
          <w:p w:rsidR="00D0239D" w:rsidRPr="005260D9" w:rsidRDefault="00D0239D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0239D" w:rsidRPr="005260D9" w:rsidRDefault="00D0239D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2"/>
          </w:tcPr>
          <w:p w:rsidR="00D0239D" w:rsidRPr="005260D9" w:rsidRDefault="00D0239D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8" w:type="dxa"/>
          </w:tcPr>
          <w:p w:rsidR="00D0239D" w:rsidRPr="005260D9" w:rsidRDefault="00D0239D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74" w:type="dxa"/>
          </w:tcPr>
          <w:p w:rsidR="00D0239D" w:rsidRPr="005260D9" w:rsidRDefault="00D0239D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B5AE6" w:rsidRPr="005260D9" w:rsidTr="006B5AE6">
        <w:tc>
          <w:tcPr>
            <w:tcW w:w="9463" w:type="dxa"/>
            <w:gridSpan w:val="6"/>
          </w:tcPr>
          <w:p w:rsidR="006B5AE6" w:rsidRDefault="006B5AE6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B5AE6" w:rsidRPr="005260D9" w:rsidRDefault="006B5AE6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Технологический процесс окраски волос</w:t>
            </w:r>
          </w:p>
        </w:tc>
      </w:tr>
      <w:tr w:rsidR="006B5AE6" w:rsidRPr="005260D9" w:rsidTr="006B5AE6">
        <w:tc>
          <w:tcPr>
            <w:tcW w:w="4140" w:type="dxa"/>
            <w:gridSpan w:val="3"/>
          </w:tcPr>
          <w:p w:rsidR="006B5AE6" w:rsidRPr="005260D9" w:rsidRDefault="006B5AE6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Технологический процесс</w:t>
            </w:r>
          </w:p>
        </w:tc>
        <w:tc>
          <w:tcPr>
            <w:tcW w:w="5323" w:type="dxa"/>
            <w:gridSpan w:val="3"/>
          </w:tcPr>
          <w:p w:rsidR="006B5AE6" w:rsidRPr="005260D9" w:rsidRDefault="006B5AE6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</w:tr>
      <w:tr w:rsidR="006B5AE6" w:rsidRPr="005260D9" w:rsidTr="006B5AE6">
        <w:tc>
          <w:tcPr>
            <w:tcW w:w="4140" w:type="dxa"/>
            <w:gridSpan w:val="3"/>
          </w:tcPr>
          <w:p w:rsidR="006B5AE6" w:rsidRPr="005260D9" w:rsidRDefault="006B5AE6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23" w:type="dxa"/>
            <w:gridSpan w:val="3"/>
          </w:tcPr>
          <w:p w:rsidR="006B5AE6" w:rsidRPr="005260D9" w:rsidRDefault="006B5AE6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2560C" w:rsidRPr="005260D9" w:rsidTr="00E2560C">
        <w:trPr>
          <w:trHeight w:val="1262"/>
        </w:trPr>
        <w:tc>
          <w:tcPr>
            <w:tcW w:w="4140" w:type="dxa"/>
            <w:gridSpan w:val="3"/>
          </w:tcPr>
          <w:p w:rsidR="00E2560C" w:rsidRPr="005260D9" w:rsidRDefault="00E2560C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23" w:type="dxa"/>
            <w:gridSpan w:val="3"/>
          </w:tcPr>
          <w:p w:rsidR="00E2560C" w:rsidRPr="005260D9" w:rsidRDefault="00E2560C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AB2316" w:rsidRPr="005260D9" w:rsidRDefault="00AB2316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lastRenderedPageBreak/>
        <w:t>Раздел  2. Создание целостного образа женской  модели на длинные волосы в стилевом решении</w:t>
      </w:r>
    </w:p>
    <w:p w:rsidR="00AB2316" w:rsidRPr="005260D9" w:rsidRDefault="00AB2316" w:rsidP="008F730F">
      <w:pPr>
        <w:tabs>
          <w:tab w:val="left" w:pos="142"/>
        </w:tabs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>2.1. Обоснования выбора стилевого решения  модели.</w:t>
      </w:r>
    </w:p>
    <w:p w:rsidR="00AB2316" w:rsidRPr="005260D9" w:rsidRDefault="00AB2316" w:rsidP="008F730F">
      <w:pPr>
        <w:numPr>
          <w:ilvl w:val="0"/>
          <w:numId w:val="34"/>
        </w:numPr>
        <w:tabs>
          <w:tab w:val="left" w:pos="142"/>
        </w:tabs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диагностика волосяного покрова головы (выполнить диагностику волосян</w:t>
      </w:r>
      <w:r w:rsidRPr="005260D9">
        <w:rPr>
          <w:rFonts w:ascii="Times New Roman" w:hAnsi="Times New Roman"/>
          <w:sz w:val="24"/>
          <w:szCs w:val="24"/>
        </w:rPr>
        <w:t>о</w:t>
      </w:r>
      <w:r w:rsidRPr="005260D9">
        <w:rPr>
          <w:rFonts w:ascii="Times New Roman" w:hAnsi="Times New Roman"/>
          <w:sz w:val="24"/>
          <w:szCs w:val="24"/>
        </w:rPr>
        <w:t>го покрова головы, данные занести в таблицу 1);</w:t>
      </w:r>
    </w:p>
    <w:p w:rsidR="00AB2316" w:rsidRPr="005260D9" w:rsidRDefault="00AB2316" w:rsidP="008F730F">
      <w:pPr>
        <w:numPr>
          <w:ilvl w:val="0"/>
          <w:numId w:val="34"/>
        </w:numPr>
        <w:tabs>
          <w:tab w:val="left" w:pos="142"/>
        </w:tabs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 индивидуальных особенностей клиента (выполнить диагностику индивид</w:t>
      </w:r>
      <w:r w:rsidRPr="005260D9">
        <w:rPr>
          <w:rFonts w:ascii="Times New Roman" w:hAnsi="Times New Roman"/>
          <w:sz w:val="24"/>
          <w:szCs w:val="24"/>
        </w:rPr>
        <w:t>у</w:t>
      </w:r>
      <w:r w:rsidRPr="005260D9">
        <w:rPr>
          <w:rFonts w:ascii="Times New Roman" w:hAnsi="Times New Roman"/>
          <w:sz w:val="24"/>
          <w:szCs w:val="24"/>
        </w:rPr>
        <w:t xml:space="preserve">альных особенностей клиента, данные занести в таблицу </w:t>
      </w:r>
      <w:r w:rsidR="00C5689E">
        <w:rPr>
          <w:rFonts w:ascii="Times New Roman" w:hAnsi="Times New Roman"/>
          <w:sz w:val="24"/>
          <w:szCs w:val="24"/>
        </w:rPr>
        <w:t>1</w:t>
      </w:r>
      <w:r w:rsidRPr="005260D9">
        <w:rPr>
          <w:rFonts w:ascii="Times New Roman" w:hAnsi="Times New Roman"/>
          <w:sz w:val="24"/>
          <w:szCs w:val="24"/>
        </w:rPr>
        <w:t>);</w:t>
      </w:r>
    </w:p>
    <w:p w:rsidR="00DD377F" w:rsidRPr="00D0239D" w:rsidRDefault="00AB2316" w:rsidP="008F730F">
      <w:pPr>
        <w:numPr>
          <w:ilvl w:val="0"/>
          <w:numId w:val="34"/>
        </w:numPr>
        <w:tabs>
          <w:tab w:val="left" w:pos="142"/>
        </w:tabs>
        <w:spacing w:after="0" w:line="36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D0239D">
        <w:rPr>
          <w:rFonts w:ascii="Times New Roman" w:hAnsi="Times New Roman"/>
          <w:sz w:val="24"/>
          <w:szCs w:val="24"/>
        </w:rPr>
        <w:t>творческий этап работы над созданием художественного образа модели (ф</w:t>
      </w:r>
      <w:r w:rsidRPr="00D0239D">
        <w:rPr>
          <w:rFonts w:ascii="Times New Roman" w:hAnsi="Times New Roman"/>
          <w:sz w:val="24"/>
          <w:szCs w:val="24"/>
        </w:rPr>
        <w:t>о</w:t>
      </w:r>
      <w:r w:rsidRPr="00D0239D">
        <w:rPr>
          <w:rFonts w:ascii="Times New Roman" w:hAnsi="Times New Roman"/>
          <w:sz w:val="24"/>
          <w:szCs w:val="24"/>
        </w:rPr>
        <w:t>то).</w:t>
      </w:r>
    </w:p>
    <w:p w:rsidR="00AB2316" w:rsidRPr="005260D9" w:rsidRDefault="00AB2316" w:rsidP="008F730F">
      <w:pPr>
        <w:tabs>
          <w:tab w:val="left" w:pos="142"/>
        </w:tabs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>2.2. Технологический процесс выполнения прически</w:t>
      </w:r>
    </w:p>
    <w:p w:rsidR="00AB2316" w:rsidRPr="005260D9" w:rsidRDefault="00AB2316" w:rsidP="008F730F">
      <w:pPr>
        <w:tabs>
          <w:tab w:val="left" w:pos="142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Технологический процесс выполнения прически </w:t>
      </w:r>
      <w:r w:rsidR="00FD5F46" w:rsidRPr="005260D9">
        <w:rPr>
          <w:rFonts w:ascii="Times New Roman" w:hAnsi="Times New Roman"/>
          <w:sz w:val="24"/>
          <w:szCs w:val="24"/>
        </w:rPr>
        <w:t>(</w:t>
      </w:r>
      <w:r w:rsidR="00FD5F46" w:rsidRPr="00FD5F46">
        <w:rPr>
          <w:rFonts w:ascii="Times New Roman" w:hAnsi="Times New Roman"/>
          <w:i/>
          <w:sz w:val="24"/>
          <w:szCs w:val="24"/>
        </w:rPr>
        <w:t>Приложение</w:t>
      </w:r>
      <w:r w:rsidR="00FD5F46">
        <w:rPr>
          <w:i/>
        </w:rPr>
        <w:t xml:space="preserve"> 12</w:t>
      </w:r>
      <w:r w:rsidR="00FD5F46" w:rsidRPr="005260D9">
        <w:rPr>
          <w:rFonts w:ascii="Times New Roman" w:hAnsi="Times New Roman"/>
          <w:sz w:val="24"/>
          <w:szCs w:val="24"/>
        </w:rPr>
        <w:t>)</w:t>
      </w:r>
      <w:proofErr w:type="gramStart"/>
      <w:r w:rsidR="00FD5F46" w:rsidRPr="005260D9">
        <w:rPr>
          <w:rFonts w:ascii="Times New Roman" w:hAnsi="Times New Roman"/>
          <w:sz w:val="24"/>
          <w:szCs w:val="24"/>
        </w:rPr>
        <w:t>.</w:t>
      </w:r>
      <w:proofErr w:type="gramEnd"/>
      <w:r w:rsidR="00FD5F46" w:rsidRPr="005260D9">
        <w:rPr>
          <w:rFonts w:ascii="Times New Roman" w:hAnsi="Times New Roman"/>
          <w:sz w:val="24"/>
          <w:szCs w:val="24"/>
        </w:rPr>
        <w:t xml:space="preserve"> </w:t>
      </w:r>
      <w:r w:rsidRPr="005260D9">
        <w:rPr>
          <w:rFonts w:ascii="Times New Roman" w:hAnsi="Times New Roman"/>
          <w:sz w:val="24"/>
          <w:szCs w:val="24"/>
        </w:rPr>
        <w:t>(</w:t>
      </w:r>
      <w:proofErr w:type="gramStart"/>
      <w:r w:rsidRPr="005260D9">
        <w:rPr>
          <w:rFonts w:ascii="Times New Roman" w:hAnsi="Times New Roman"/>
          <w:sz w:val="24"/>
          <w:szCs w:val="24"/>
        </w:rPr>
        <w:t>п</w:t>
      </w:r>
      <w:proofErr w:type="gramEnd"/>
      <w:r w:rsidRPr="005260D9">
        <w:rPr>
          <w:rFonts w:ascii="Times New Roman" w:hAnsi="Times New Roman"/>
          <w:sz w:val="24"/>
          <w:szCs w:val="24"/>
        </w:rPr>
        <w:t xml:space="preserve">роизвести технологическое описание выполнения прически и выполнить схематическую разработку, описание оформить в таблицу </w:t>
      </w:r>
      <w:r w:rsidR="00DD377F">
        <w:rPr>
          <w:rFonts w:ascii="Times New Roman" w:hAnsi="Times New Roman"/>
          <w:sz w:val="24"/>
          <w:szCs w:val="24"/>
        </w:rPr>
        <w:t>4</w:t>
      </w:r>
      <w:r w:rsidRPr="005260D9">
        <w:rPr>
          <w:rFonts w:ascii="Times New Roman" w:hAnsi="Times New Roman"/>
          <w:sz w:val="24"/>
          <w:szCs w:val="24"/>
        </w:rPr>
        <w:t xml:space="preserve">). </w:t>
      </w:r>
    </w:p>
    <w:p w:rsidR="009E37DE" w:rsidRPr="005260D9" w:rsidRDefault="009E37DE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Таблица </w:t>
      </w:r>
      <w:r w:rsidR="00DD377F">
        <w:rPr>
          <w:rFonts w:ascii="Times New Roman" w:hAnsi="Times New Roman"/>
          <w:sz w:val="24"/>
          <w:szCs w:val="24"/>
        </w:rPr>
        <w:t>4</w:t>
      </w:r>
    </w:p>
    <w:p w:rsidR="009E37DE" w:rsidRPr="005260D9" w:rsidRDefault="009E37DE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Технологический процесс выполнения прически</w:t>
      </w:r>
    </w:p>
    <w:p w:rsidR="009E37DE" w:rsidRPr="005260D9" w:rsidRDefault="009E37DE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08"/>
        <w:gridCol w:w="4963"/>
      </w:tblGrid>
      <w:tr w:rsidR="009E37DE" w:rsidRPr="005260D9" w:rsidTr="007F4D11">
        <w:tc>
          <w:tcPr>
            <w:tcW w:w="4608" w:type="dxa"/>
            <w:vAlign w:val="center"/>
          </w:tcPr>
          <w:p w:rsidR="009E37DE" w:rsidRPr="005260D9" w:rsidRDefault="009E37DE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Описание технологического пр</w:t>
            </w:r>
            <w:r w:rsidRPr="005260D9">
              <w:rPr>
                <w:rFonts w:ascii="Times New Roman" w:hAnsi="Times New Roman"/>
                <w:sz w:val="24"/>
                <w:szCs w:val="24"/>
              </w:rPr>
              <w:t>о</w:t>
            </w:r>
            <w:r w:rsidRPr="005260D9">
              <w:rPr>
                <w:rFonts w:ascii="Times New Roman" w:hAnsi="Times New Roman"/>
                <w:sz w:val="24"/>
                <w:szCs w:val="24"/>
              </w:rPr>
              <w:t>цесса прически</w:t>
            </w:r>
          </w:p>
        </w:tc>
        <w:tc>
          <w:tcPr>
            <w:tcW w:w="4963" w:type="dxa"/>
            <w:vAlign w:val="center"/>
          </w:tcPr>
          <w:p w:rsidR="009E37DE" w:rsidRPr="005260D9" w:rsidRDefault="009E37DE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</w:tr>
      <w:tr w:rsidR="009E37DE" w:rsidRPr="005260D9" w:rsidTr="007F4D11">
        <w:tc>
          <w:tcPr>
            <w:tcW w:w="4608" w:type="dxa"/>
          </w:tcPr>
          <w:p w:rsidR="009E37DE" w:rsidRPr="005260D9" w:rsidRDefault="009E37DE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63" w:type="dxa"/>
          </w:tcPr>
          <w:p w:rsidR="009E37DE" w:rsidRPr="005260D9" w:rsidRDefault="009E37DE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E37DE" w:rsidRPr="005260D9" w:rsidTr="007F4D11">
        <w:tc>
          <w:tcPr>
            <w:tcW w:w="4608" w:type="dxa"/>
          </w:tcPr>
          <w:p w:rsidR="009E37DE" w:rsidRDefault="009E37DE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2560C" w:rsidRPr="005260D9" w:rsidRDefault="00E2560C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3" w:type="dxa"/>
          </w:tcPr>
          <w:p w:rsidR="009E37DE" w:rsidRPr="005260D9" w:rsidRDefault="009E37DE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E37DE" w:rsidRPr="005260D9" w:rsidRDefault="009E37DE" w:rsidP="008F730F">
      <w:pPr>
        <w:tabs>
          <w:tab w:val="left" w:pos="142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B2316" w:rsidRPr="005260D9" w:rsidRDefault="00AB2316" w:rsidP="008F730F">
      <w:pPr>
        <w:tabs>
          <w:tab w:val="left" w:pos="142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>2.3. Технологический процесс окраски волос</w:t>
      </w:r>
    </w:p>
    <w:p w:rsidR="00AB2316" w:rsidRPr="005260D9" w:rsidRDefault="00AB2316" w:rsidP="008F730F">
      <w:pPr>
        <w:tabs>
          <w:tab w:val="left" w:pos="142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Технологический процесс окраски волос (описать натуральный цвет волос, реце</w:t>
      </w:r>
      <w:r w:rsidRPr="005260D9">
        <w:rPr>
          <w:rFonts w:ascii="Times New Roman" w:hAnsi="Times New Roman"/>
          <w:sz w:val="24"/>
          <w:szCs w:val="24"/>
        </w:rPr>
        <w:t>п</w:t>
      </w:r>
      <w:r w:rsidRPr="005260D9">
        <w:rPr>
          <w:rFonts w:ascii="Times New Roman" w:hAnsi="Times New Roman"/>
          <w:sz w:val="24"/>
          <w:szCs w:val="24"/>
        </w:rPr>
        <w:t xml:space="preserve">туру окрашивания, соотношения и временя отразить в таблице </w:t>
      </w:r>
      <w:r w:rsidR="00DD377F">
        <w:rPr>
          <w:rFonts w:ascii="Times New Roman" w:hAnsi="Times New Roman"/>
          <w:sz w:val="24"/>
          <w:szCs w:val="24"/>
        </w:rPr>
        <w:t>3</w:t>
      </w:r>
      <w:r w:rsidRPr="005260D9">
        <w:rPr>
          <w:rFonts w:ascii="Times New Roman" w:hAnsi="Times New Roman"/>
          <w:sz w:val="24"/>
          <w:szCs w:val="24"/>
        </w:rPr>
        <w:t>, процесс технологии в</w:t>
      </w:r>
      <w:r w:rsidRPr="005260D9">
        <w:rPr>
          <w:rFonts w:ascii="Times New Roman" w:hAnsi="Times New Roman"/>
          <w:sz w:val="24"/>
          <w:szCs w:val="24"/>
        </w:rPr>
        <w:t>ы</w:t>
      </w:r>
      <w:r w:rsidRPr="005260D9">
        <w:rPr>
          <w:rFonts w:ascii="Times New Roman" w:hAnsi="Times New Roman"/>
          <w:sz w:val="24"/>
          <w:szCs w:val="24"/>
        </w:rPr>
        <w:t xml:space="preserve">полнения окраски волос и схематические разработки описать в таблице </w:t>
      </w:r>
      <w:r w:rsidR="00DD377F">
        <w:rPr>
          <w:rFonts w:ascii="Times New Roman" w:hAnsi="Times New Roman"/>
          <w:sz w:val="24"/>
          <w:szCs w:val="24"/>
        </w:rPr>
        <w:t>3</w:t>
      </w:r>
      <w:r w:rsidRPr="005260D9">
        <w:rPr>
          <w:rFonts w:ascii="Times New Roman" w:hAnsi="Times New Roman"/>
          <w:sz w:val="24"/>
          <w:szCs w:val="24"/>
        </w:rPr>
        <w:t xml:space="preserve">). </w:t>
      </w:r>
    </w:p>
    <w:p w:rsidR="001A033B" w:rsidRPr="005260D9" w:rsidRDefault="001A033B" w:rsidP="008F730F">
      <w:pPr>
        <w:tabs>
          <w:tab w:val="left" w:pos="142"/>
        </w:tabs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960BF5" w:rsidRPr="005260D9" w:rsidRDefault="00960BF5" w:rsidP="008F730F">
      <w:pPr>
        <w:tabs>
          <w:tab w:val="left" w:pos="142"/>
        </w:tabs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 xml:space="preserve">Раздел 3. </w:t>
      </w:r>
      <w:r w:rsidR="001A033B" w:rsidRPr="005260D9">
        <w:rPr>
          <w:rFonts w:ascii="Times New Roman" w:hAnsi="Times New Roman"/>
          <w:b/>
          <w:sz w:val="24"/>
          <w:szCs w:val="24"/>
        </w:rPr>
        <w:t>Создание целостного образа мужской   модели  в стилевом решении</w:t>
      </w:r>
    </w:p>
    <w:p w:rsidR="00960BF5" w:rsidRPr="005260D9" w:rsidRDefault="00960BF5" w:rsidP="008F730F">
      <w:pPr>
        <w:tabs>
          <w:tab w:val="left" w:pos="142"/>
        </w:tabs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>3.1. Обоснования выбора стилевого решения модели.</w:t>
      </w:r>
    </w:p>
    <w:p w:rsidR="00960BF5" w:rsidRPr="005260D9" w:rsidRDefault="00960BF5" w:rsidP="008F730F">
      <w:pPr>
        <w:numPr>
          <w:ilvl w:val="0"/>
          <w:numId w:val="33"/>
        </w:numPr>
        <w:tabs>
          <w:tab w:val="left" w:pos="142"/>
        </w:tabs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диагностика волосяного покрова головы (выполнить диагностику волосян</w:t>
      </w:r>
      <w:r w:rsidRPr="005260D9">
        <w:rPr>
          <w:rFonts w:ascii="Times New Roman" w:hAnsi="Times New Roman"/>
          <w:sz w:val="24"/>
          <w:szCs w:val="24"/>
        </w:rPr>
        <w:t>о</w:t>
      </w:r>
      <w:r w:rsidRPr="005260D9">
        <w:rPr>
          <w:rFonts w:ascii="Times New Roman" w:hAnsi="Times New Roman"/>
          <w:sz w:val="24"/>
          <w:szCs w:val="24"/>
        </w:rPr>
        <w:t>го покрова головы, данные занести в таблицу 1);</w:t>
      </w:r>
    </w:p>
    <w:p w:rsidR="00960BF5" w:rsidRPr="005260D9" w:rsidRDefault="00960BF5" w:rsidP="008F730F">
      <w:pPr>
        <w:numPr>
          <w:ilvl w:val="0"/>
          <w:numId w:val="33"/>
        </w:numPr>
        <w:tabs>
          <w:tab w:val="left" w:pos="142"/>
        </w:tabs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 индивидуальных особенностей клиента (выполнить диагностику индивид</w:t>
      </w:r>
      <w:r w:rsidRPr="005260D9">
        <w:rPr>
          <w:rFonts w:ascii="Times New Roman" w:hAnsi="Times New Roman"/>
          <w:sz w:val="24"/>
          <w:szCs w:val="24"/>
        </w:rPr>
        <w:t>у</w:t>
      </w:r>
      <w:r w:rsidRPr="005260D9">
        <w:rPr>
          <w:rFonts w:ascii="Times New Roman" w:hAnsi="Times New Roman"/>
          <w:sz w:val="24"/>
          <w:szCs w:val="24"/>
        </w:rPr>
        <w:t xml:space="preserve">альных особенностей клиента, данные занести в таблицу </w:t>
      </w:r>
      <w:r w:rsidR="00DD377F">
        <w:rPr>
          <w:rFonts w:ascii="Times New Roman" w:hAnsi="Times New Roman"/>
          <w:sz w:val="24"/>
          <w:szCs w:val="24"/>
        </w:rPr>
        <w:t>1</w:t>
      </w:r>
      <w:r w:rsidRPr="005260D9">
        <w:rPr>
          <w:rFonts w:ascii="Times New Roman" w:hAnsi="Times New Roman"/>
          <w:sz w:val="24"/>
          <w:szCs w:val="24"/>
        </w:rPr>
        <w:t>);</w:t>
      </w:r>
    </w:p>
    <w:p w:rsidR="00E2560C" w:rsidRPr="00D0239D" w:rsidRDefault="00960BF5" w:rsidP="00D0239D">
      <w:pPr>
        <w:numPr>
          <w:ilvl w:val="0"/>
          <w:numId w:val="33"/>
        </w:numPr>
        <w:tabs>
          <w:tab w:val="left" w:pos="142"/>
        </w:tabs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lastRenderedPageBreak/>
        <w:t>творческий этап работы над созданием художественного образа модели (</w:t>
      </w:r>
      <w:r w:rsidR="00AB2316" w:rsidRPr="005260D9">
        <w:rPr>
          <w:rFonts w:ascii="Times New Roman" w:hAnsi="Times New Roman"/>
          <w:sz w:val="24"/>
          <w:szCs w:val="24"/>
        </w:rPr>
        <w:t>ф</w:t>
      </w:r>
      <w:r w:rsidR="00AB2316" w:rsidRPr="005260D9">
        <w:rPr>
          <w:rFonts w:ascii="Times New Roman" w:hAnsi="Times New Roman"/>
          <w:sz w:val="24"/>
          <w:szCs w:val="24"/>
        </w:rPr>
        <w:t>о</w:t>
      </w:r>
      <w:r w:rsidR="00AB2316" w:rsidRPr="005260D9">
        <w:rPr>
          <w:rFonts w:ascii="Times New Roman" w:hAnsi="Times New Roman"/>
          <w:sz w:val="24"/>
          <w:szCs w:val="24"/>
        </w:rPr>
        <w:t>то</w:t>
      </w:r>
      <w:proofErr w:type="gramStart"/>
      <w:r w:rsidR="00AB2316" w:rsidRPr="005260D9">
        <w:rPr>
          <w:rFonts w:ascii="Times New Roman" w:hAnsi="Times New Roman"/>
          <w:sz w:val="24"/>
          <w:szCs w:val="24"/>
        </w:rPr>
        <w:t xml:space="preserve"> </w:t>
      </w:r>
      <w:r w:rsidRPr="005260D9">
        <w:rPr>
          <w:rFonts w:ascii="Times New Roman" w:hAnsi="Times New Roman"/>
          <w:sz w:val="24"/>
          <w:szCs w:val="24"/>
        </w:rPr>
        <w:t>)</w:t>
      </w:r>
      <w:proofErr w:type="gramEnd"/>
      <w:r w:rsidRPr="005260D9">
        <w:rPr>
          <w:rFonts w:ascii="Times New Roman" w:hAnsi="Times New Roman"/>
          <w:sz w:val="24"/>
          <w:szCs w:val="24"/>
        </w:rPr>
        <w:t>.</w:t>
      </w:r>
    </w:p>
    <w:p w:rsidR="00960BF5" w:rsidRPr="005260D9" w:rsidRDefault="00960BF5" w:rsidP="008F730F">
      <w:pPr>
        <w:tabs>
          <w:tab w:val="left" w:pos="142"/>
        </w:tabs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>3.2. Технологический процесс выполнения стрижки волос</w:t>
      </w:r>
    </w:p>
    <w:p w:rsidR="00960BF5" w:rsidRPr="005260D9" w:rsidRDefault="00960BF5" w:rsidP="008F730F">
      <w:pPr>
        <w:tabs>
          <w:tab w:val="left" w:pos="142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Технологический процесс</w:t>
      </w:r>
      <w:r w:rsidR="00AB2316" w:rsidRPr="005260D9">
        <w:rPr>
          <w:rFonts w:ascii="Times New Roman" w:hAnsi="Times New Roman"/>
          <w:sz w:val="24"/>
          <w:szCs w:val="24"/>
        </w:rPr>
        <w:t xml:space="preserve"> выполнения </w:t>
      </w:r>
      <w:r w:rsidRPr="005260D9">
        <w:rPr>
          <w:rFonts w:ascii="Times New Roman" w:hAnsi="Times New Roman"/>
          <w:sz w:val="24"/>
          <w:szCs w:val="24"/>
        </w:rPr>
        <w:t xml:space="preserve"> стрижки волос (произвести технологич</w:t>
      </w:r>
      <w:r w:rsidRPr="005260D9">
        <w:rPr>
          <w:rFonts w:ascii="Times New Roman" w:hAnsi="Times New Roman"/>
          <w:sz w:val="24"/>
          <w:szCs w:val="24"/>
        </w:rPr>
        <w:t>е</w:t>
      </w:r>
      <w:r w:rsidRPr="005260D9">
        <w:rPr>
          <w:rFonts w:ascii="Times New Roman" w:hAnsi="Times New Roman"/>
          <w:sz w:val="24"/>
          <w:szCs w:val="24"/>
        </w:rPr>
        <w:t>ское описани</w:t>
      </w:r>
      <w:r w:rsidR="00AB2316" w:rsidRPr="005260D9">
        <w:rPr>
          <w:rFonts w:ascii="Times New Roman" w:hAnsi="Times New Roman"/>
          <w:sz w:val="24"/>
          <w:szCs w:val="24"/>
        </w:rPr>
        <w:t>е</w:t>
      </w:r>
      <w:r w:rsidRPr="005260D9">
        <w:rPr>
          <w:rFonts w:ascii="Times New Roman" w:hAnsi="Times New Roman"/>
          <w:sz w:val="24"/>
          <w:szCs w:val="24"/>
        </w:rPr>
        <w:t xml:space="preserve"> стрижки волос и выполнить схематическую разработку, описание офо</w:t>
      </w:r>
      <w:r w:rsidRPr="005260D9">
        <w:rPr>
          <w:rFonts w:ascii="Times New Roman" w:hAnsi="Times New Roman"/>
          <w:sz w:val="24"/>
          <w:szCs w:val="24"/>
        </w:rPr>
        <w:t>р</w:t>
      </w:r>
      <w:r w:rsidRPr="005260D9">
        <w:rPr>
          <w:rFonts w:ascii="Times New Roman" w:hAnsi="Times New Roman"/>
          <w:sz w:val="24"/>
          <w:szCs w:val="24"/>
        </w:rPr>
        <w:t xml:space="preserve">мить в таблицу </w:t>
      </w:r>
      <w:r w:rsidR="00DD377F">
        <w:rPr>
          <w:rFonts w:ascii="Times New Roman" w:hAnsi="Times New Roman"/>
          <w:sz w:val="24"/>
          <w:szCs w:val="24"/>
        </w:rPr>
        <w:t>2</w:t>
      </w:r>
      <w:r w:rsidRPr="005260D9">
        <w:rPr>
          <w:rFonts w:ascii="Times New Roman" w:hAnsi="Times New Roman"/>
          <w:sz w:val="24"/>
          <w:szCs w:val="24"/>
        </w:rPr>
        <w:t xml:space="preserve">). </w:t>
      </w:r>
    </w:p>
    <w:p w:rsidR="00960BF5" w:rsidRPr="005260D9" w:rsidRDefault="00960BF5" w:rsidP="008F730F">
      <w:pPr>
        <w:tabs>
          <w:tab w:val="left" w:pos="142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>3.3. Технологический процесс окраски волос</w:t>
      </w:r>
    </w:p>
    <w:p w:rsidR="00960BF5" w:rsidRPr="005260D9" w:rsidRDefault="00960BF5" w:rsidP="008F730F">
      <w:pPr>
        <w:tabs>
          <w:tab w:val="left" w:pos="142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Технологический процесс окраски волос (описать натуральный цвет волос, реце</w:t>
      </w:r>
      <w:r w:rsidRPr="005260D9">
        <w:rPr>
          <w:rFonts w:ascii="Times New Roman" w:hAnsi="Times New Roman"/>
          <w:sz w:val="24"/>
          <w:szCs w:val="24"/>
        </w:rPr>
        <w:t>п</w:t>
      </w:r>
      <w:r w:rsidRPr="005260D9">
        <w:rPr>
          <w:rFonts w:ascii="Times New Roman" w:hAnsi="Times New Roman"/>
          <w:sz w:val="24"/>
          <w:szCs w:val="24"/>
        </w:rPr>
        <w:t xml:space="preserve">туру окрашивания, соотношения и временя отразить в таблице </w:t>
      </w:r>
      <w:r w:rsidR="00DD377F">
        <w:rPr>
          <w:rFonts w:ascii="Times New Roman" w:hAnsi="Times New Roman"/>
          <w:sz w:val="24"/>
          <w:szCs w:val="24"/>
        </w:rPr>
        <w:t>3</w:t>
      </w:r>
      <w:r w:rsidRPr="005260D9">
        <w:rPr>
          <w:rFonts w:ascii="Times New Roman" w:hAnsi="Times New Roman"/>
          <w:sz w:val="24"/>
          <w:szCs w:val="24"/>
        </w:rPr>
        <w:t>, процесс технологии в</w:t>
      </w:r>
      <w:r w:rsidRPr="005260D9">
        <w:rPr>
          <w:rFonts w:ascii="Times New Roman" w:hAnsi="Times New Roman"/>
          <w:sz w:val="24"/>
          <w:szCs w:val="24"/>
        </w:rPr>
        <w:t>ы</w:t>
      </w:r>
      <w:r w:rsidRPr="005260D9">
        <w:rPr>
          <w:rFonts w:ascii="Times New Roman" w:hAnsi="Times New Roman"/>
          <w:sz w:val="24"/>
          <w:szCs w:val="24"/>
        </w:rPr>
        <w:t xml:space="preserve">полнения окраски волос и схематические разработки описать в таблице </w:t>
      </w:r>
      <w:r w:rsidR="00DD377F">
        <w:rPr>
          <w:rFonts w:ascii="Times New Roman" w:hAnsi="Times New Roman"/>
          <w:sz w:val="24"/>
          <w:szCs w:val="24"/>
        </w:rPr>
        <w:t>3</w:t>
      </w:r>
      <w:r w:rsidRPr="005260D9">
        <w:rPr>
          <w:rFonts w:ascii="Times New Roman" w:hAnsi="Times New Roman"/>
          <w:sz w:val="24"/>
          <w:szCs w:val="24"/>
        </w:rPr>
        <w:t xml:space="preserve">). </w:t>
      </w:r>
    </w:p>
    <w:p w:rsidR="00960BF5" w:rsidRPr="005260D9" w:rsidRDefault="00AB2316" w:rsidP="008F730F">
      <w:pPr>
        <w:tabs>
          <w:tab w:val="left" w:pos="142"/>
        </w:tabs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>3.4. Технологический процесс выполнения укладки</w:t>
      </w:r>
    </w:p>
    <w:p w:rsidR="00AB2316" w:rsidRDefault="00AB2316" w:rsidP="008F730F">
      <w:pPr>
        <w:tabs>
          <w:tab w:val="left" w:pos="142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Технологический процесс выполнения  укладки волос </w:t>
      </w:r>
      <w:r w:rsidR="00FD5F46" w:rsidRPr="005260D9">
        <w:rPr>
          <w:rFonts w:ascii="Times New Roman" w:hAnsi="Times New Roman"/>
          <w:sz w:val="24"/>
          <w:szCs w:val="24"/>
        </w:rPr>
        <w:t>(</w:t>
      </w:r>
      <w:r w:rsidR="00FD5F46" w:rsidRPr="00FD5F46">
        <w:rPr>
          <w:rFonts w:ascii="Times New Roman" w:hAnsi="Times New Roman"/>
          <w:i/>
          <w:sz w:val="24"/>
          <w:szCs w:val="24"/>
        </w:rPr>
        <w:t>Приложение</w:t>
      </w:r>
      <w:r w:rsidR="00FD5F46">
        <w:rPr>
          <w:i/>
        </w:rPr>
        <w:t xml:space="preserve"> 14</w:t>
      </w:r>
      <w:r w:rsidR="00FD5F46" w:rsidRPr="005260D9">
        <w:rPr>
          <w:rFonts w:ascii="Times New Roman" w:hAnsi="Times New Roman"/>
          <w:sz w:val="24"/>
          <w:szCs w:val="24"/>
        </w:rPr>
        <w:t>)</w:t>
      </w:r>
      <w:proofErr w:type="gramStart"/>
      <w:r w:rsidR="00FD5F46" w:rsidRPr="005260D9">
        <w:rPr>
          <w:rFonts w:ascii="Times New Roman" w:hAnsi="Times New Roman"/>
          <w:sz w:val="24"/>
          <w:szCs w:val="24"/>
        </w:rPr>
        <w:t>.</w:t>
      </w:r>
      <w:proofErr w:type="gramEnd"/>
      <w:r w:rsidR="00FD5F46" w:rsidRPr="005260D9">
        <w:rPr>
          <w:rFonts w:ascii="Times New Roman" w:hAnsi="Times New Roman"/>
          <w:sz w:val="24"/>
          <w:szCs w:val="24"/>
        </w:rPr>
        <w:t xml:space="preserve"> </w:t>
      </w:r>
      <w:r w:rsidRPr="005260D9">
        <w:rPr>
          <w:rFonts w:ascii="Times New Roman" w:hAnsi="Times New Roman"/>
          <w:sz w:val="24"/>
          <w:szCs w:val="24"/>
        </w:rPr>
        <w:t>(</w:t>
      </w:r>
      <w:proofErr w:type="gramStart"/>
      <w:r w:rsidRPr="005260D9">
        <w:rPr>
          <w:rFonts w:ascii="Times New Roman" w:hAnsi="Times New Roman"/>
          <w:sz w:val="24"/>
          <w:szCs w:val="24"/>
        </w:rPr>
        <w:t>п</w:t>
      </w:r>
      <w:proofErr w:type="gramEnd"/>
      <w:r w:rsidRPr="005260D9">
        <w:rPr>
          <w:rFonts w:ascii="Times New Roman" w:hAnsi="Times New Roman"/>
          <w:sz w:val="24"/>
          <w:szCs w:val="24"/>
        </w:rPr>
        <w:t>роизв</w:t>
      </w:r>
      <w:r w:rsidRPr="005260D9">
        <w:rPr>
          <w:rFonts w:ascii="Times New Roman" w:hAnsi="Times New Roman"/>
          <w:sz w:val="24"/>
          <w:szCs w:val="24"/>
        </w:rPr>
        <w:t>е</w:t>
      </w:r>
      <w:r w:rsidRPr="005260D9">
        <w:rPr>
          <w:rFonts w:ascii="Times New Roman" w:hAnsi="Times New Roman"/>
          <w:sz w:val="24"/>
          <w:szCs w:val="24"/>
        </w:rPr>
        <w:t xml:space="preserve">сти технологическое описание укладки волос и выполнить схематическую разработку, описание оформить в таблицу </w:t>
      </w:r>
      <w:r w:rsidR="00DD377F">
        <w:rPr>
          <w:rFonts w:ascii="Times New Roman" w:hAnsi="Times New Roman"/>
          <w:sz w:val="24"/>
          <w:szCs w:val="24"/>
        </w:rPr>
        <w:t>5</w:t>
      </w:r>
      <w:r w:rsidRPr="005260D9">
        <w:rPr>
          <w:rFonts w:ascii="Times New Roman" w:hAnsi="Times New Roman"/>
          <w:sz w:val="24"/>
          <w:szCs w:val="24"/>
        </w:rPr>
        <w:t xml:space="preserve">). </w:t>
      </w:r>
    </w:p>
    <w:p w:rsidR="0016064A" w:rsidRPr="005260D9" w:rsidRDefault="0016064A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Таблица </w:t>
      </w:r>
      <w:r>
        <w:rPr>
          <w:rFonts w:ascii="Times New Roman" w:hAnsi="Times New Roman"/>
          <w:sz w:val="24"/>
          <w:szCs w:val="24"/>
        </w:rPr>
        <w:t>5</w:t>
      </w:r>
    </w:p>
    <w:p w:rsidR="0016064A" w:rsidRPr="005260D9" w:rsidRDefault="0016064A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Технологический процесс выполнения </w:t>
      </w:r>
      <w:r>
        <w:rPr>
          <w:rFonts w:ascii="Times New Roman" w:hAnsi="Times New Roman"/>
          <w:sz w:val="24"/>
          <w:szCs w:val="24"/>
        </w:rPr>
        <w:t>укладки</w:t>
      </w:r>
    </w:p>
    <w:p w:rsidR="0016064A" w:rsidRPr="005260D9" w:rsidRDefault="0016064A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36"/>
        <w:gridCol w:w="3118"/>
        <w:gridCol w:w="2517"/>
      </w:tblGrid>
      <w:tr w:rsidR="0016064A" w:rsidRPr="005260D9" w:rsidTr="0016064A">
        <w:tc>
          <w:tcPr>
            <w:tcW w:w="3936" w:type="dxa"/>
            <w:vAlign w:val="center"/>
          </w:tcPr>
          <w:p w:rsidR="0016064A" w:rsidRPr="005260D9" w:rsidRDefault="0016064A" w:rsidP="008F730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Описание технологического пр</w:t>
            </w:r>
            <w:r w:rsidRPr="005260D9">
              <w:rPr>
                <w:rFonts w:ascii="Times New Roman" w:hAnsi="Times New Roman"/>
                <w:sz w:val="24"/>
                <w:szCs w:val="24"/>
              </w:rPr>
              <w:t>о</w:t>
            </w:r>
            <w:r w:rsidRPr="005260D9">
              <w:rPr>
                <w:rFonts w:ascii="Times New Roman" w:hAnsi="Times New Roman"/>
                <w:sz w:val="24"/>
                <w:szCs w:val="24"/>
              </w:rPr>
              <w:t xml:space="preserve">цесса </w:t>
            </w:r>
            <w:r>
              <w:rPr>
                <w:rFonts w:ascii="Times New Roman" w:hAnsi="Times New Roman"/>
                <w:sz w:val="24"/>
                <w:szCs w:val="24"/>
              </w:rPr>
              <w:t>укладки</w:t>
            </w:r>
          </w:p>
        </w:tc>
        <w:tc>
          <w:tcPr>
            <w:tcW w:w="3118" w:type="dxa"/>
            <w:vAlign w:val="center"/>
          </w:tcPr>
          <w:p w:rsidR="0016064A" w:rsidRPr="005260D9" w:rsidRDefault="0016064A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2517" w:type="dxa"/>
            <w:vAlign w:val="center"/>
          </w:tcPr>
          <w:p w:rsidR="0016064A" w:rsidRPr="005260D9" w:rsidRDefault="0016064A" w:rsidP="008F730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Инструменты и укл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дочные средства</w:t>
            </w:r>
          </w:p>
        </w:tc>
      </w:tr>
      <w:tr w:rsidR="0016064A" w:rsidRPr="005260D9" w:rsidTr="0016064A">
        <w:tc>
          <w:tcPr>
            <w:tcW w:w="3936" w:type="dxa"/>
          </w:tcPr>
          <w:p w:rsidR="0016064A" w:rsidRPr="005260D9" w:rsidRDefault="0016064A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16064A" w:rsidRPr="005260D9" w:rsidRDefault="0016064A" w:rsidP="008F730F">
            <w:pPr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60D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517" w:type="dxa"/>
          </w:tcPr>
          <w:p w:rsidR="0016064A" w:rsidRPr="005260D9" w:rsidRDefault="0016064A" w:rsidP="008F730F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6064A" w:rsidRPr="005260D9" w:rsidTr="0016064A">
        <w:tc>
          <w:tcPr>
            <w:tcW w:w="3936" w:type="dxa"/>
          </w:tcPr>
          <w:p w:rsidR="0016064A" w:rsidRDefault="0016064A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2560C" w:rsidRPr="005260D9" w:rsidRDefault="00E2560C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16064A" w:rsidRPr="005260D9" w:rsidRDefault="0016064A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17" w:type="dxa"/>
          </w:tcPr>
          <w:p w:rsidR="0016064A" w:rsidRPr="005260D9" w:rsidRDefault="0016064A" w:rsidP="008F730F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D1C9B" w:rsidRPr="005260D9" w:rsidRDefault="00BD1C9B" w:rsidP="008F730F">
      <w:pPr>
        <w:spacing w:after="0" w:line="360" w:lineRule="auto"/>
        <w:ind w:firstLine="709"/>
        <w:jc w:val="both"/>
        <w:outlineLvl w:val="3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BB57C4" w:rsidRPr="00276407" w:rsidRDefault="00276407" w:rsidP="008F730F">
      <w:pPr>
        <w:spacing w:after="0" w:line="360" w:lineRule="auto"/>
        <w:ind w:firstLine="709"/>
        <w:jc w:val="both"/>
        <w:outlineLvl w:val="3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  <w:lang w:eastAsia="ru-RU"/>
        </w:rPr>
        <w:t>ПРАКТИЧЕСКАЯ</w:t>
      </w:r>
      <w:r w:rsidR="00BB57C4" w:rsidRPr="00276407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  КВАЛИФИКАЦИОНН</w:t>
      </w:r>
      <w:r>
        <w:rPr>
          <w:rFonts w:ascii="Times New Roman" w:hAnsi="Times New Roman"/>
          <w:b/>
          <w:color w:val="000000"/>
          <w:sz w:val="24"/>
          <w:szCs w:val="24"/>
          <w:lang w:eastAsia="ru-RU"/>
        </w:rPr>
        <w:t>АЯ</w:t>
      </w:r>
      <w:r w:rsidR="00BB57C4" w:rsidRPr="00276407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   РАБОТ</w:t>
      </w:r>
      <w:r>
        <w:rPr>
          <w:rFonts w:ascii="Times New Roman" w:hAnsi="Times New Roman"/>
          <w:b/>
          <w:color w:val="000000"/>
          <w:sz w:val="24"/>
          <w:szCs w:val="24"/>
          <w:lang w:eastAsia="ru-RU"/>
        </w:rPr>
        <w:t>А</w:t>
      </w:r>
    </w:p>
    <w:p w:rsidR="00960BF5" w:rsidRPr="005260D9" w:rsidRDefault="00960BF5" w:rsidP="008F730F">
      <w:pPr>
        <w:spacing w:after="0" w:line="360" w:lineRule="auto"/>
        <w:ind w:firstLine="709"/>
        <w:jc w:val="both"/>
        <w:outlineLvl w:val="3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Практическая часть.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1.1 Выполнение технологического процесса парикмахерских услуг в соответствии с темой ВКР;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1.2 Создание полного модного образа (костюм, прическа, обоснование идеи);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1.3 Защита практической работы.</w:t>
      </w:r>
    </w:p>
    <w:p w:rsidR="004F6BF1" w:rsidRDefault="004F6BF1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:rsidR="00BB57C4" w:rsidRDefault="00BB57C4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:rsidR="00D0239D" w:rsidRDefault="00D0239D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5260D9">
        <w:rPr>
          <w:rFonts w:ascii="Times New Roman" w:hAnsi="Times New Roman"/>
          <w:b/>
          <w:color w:val="000000"/>
          <w:sz w:val="24"/>
          <w:szCs w:val="24"/>
          <w:lang w:eastAsia="ru-RU"/>
        </w:rPr>
        <w:lastRenderedPageBreak/>
        <w:t>3.</w:t>
      </w:r>
      <w:r w:rsidR="00BD1C9B" w:rsidRPr="005260D9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 ОБЩИЕ ТРЕБОВАНИЯ К ОФОРМЛЕНИЮ ПИСЬМЕННОЙ </w:t>
      </w:r>
      <w:r w:rsidR="00BD1C9B" w:rsidRPr="005260D9">
        <w:rPr>
          <w:rFonts w:ascii="Times New Roman" w:hAnsi="Times New Roman"/>
          <w:b/>
          <w:sz w:val="24"/>
          <w:szCs w:val="24"/>
          <w:lang w:eastAsia="ru-RU"/>
        </w:rPr>
        <w:t>ЭКЗАМ</w:t>
      </w:r>
      <w:r w:rsidR="00BD1C9B" w:rsidRPr="005260D9">
        <w:rPr>
          <w:rFonts w:ascii="Times New Roman" w:hAnsi="Times New Roman"/>
          <w:b/>
          <w:sz w:val="24"/>
          <w:szCs w:val="24"/>
          <w:lang w:eastAsia="ru-RU"/>
        </w:rPr>
        <w:t>Е</w:t>
      </w:r>
      <w:r w:rsidR="00BD1C9B" w:rsidRPr="005260D9">
        <w:rPr>
          <w:rFonts w:ascii="Times New Roman" w:hAnsi="Times New Roman"/>
          <w:b/>
          <w:sz w:val="24"/>
          <w:szCs w:val="24"/>
          <w:lang w:eastAsia="ru-RU"/>
        </w:rPr>
        <w:t>НАЦИОННОЙ</w:t>
      </w:r>
      <w:r w:rsidR="00BD1C9B" w:rsidRPr="005260D9">
        <w:rPr>
          <w:rFonts w:ascii="Times New Roman" w:hAnsi="Times New Roman"/>
          <w:b/>
          <w:color w:val="FF0000"/>
          <w:sz w:val="24"/>
          <w:szCs w:val="24"/>
          <w:lang w:eastAsia="ru-RU"/>
        </w:rPr>
        <w:t xml:space="preserve"> </w:t>
      </w:r>
      <w:r w:rsidR="00BD1C9B" w:rsidRPr="005260D9">
        <w:rPr>
          <w:rFonts w:ascii="Times New Roman" w:hAnsi="Times New Roman"/>
          <w:b/>
          <w:color w:val="000000"/>
          <w:sz w:val="24"/>
          <w:szCs w:val="24"/>
          <w:lang w:eastAsia="ru-RU"/>
        </w:rPr>
        <w:t>РАБОТЫ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260D9">
        <w:rPr>
          <w:rFonts w:ascii="Times New Roman" w:hAnsi="Times New Roman"/>
          <w:color w:val="000000"/>
          <w:sz w:val="24"/>
          <w:szCs w:val="24"/>
        </w:rPr>
        <w:t xml:space="preserve">Рекомендуется использовать шрифт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</w:rPr>
        <w:t>Times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</w:rPr>
        <w:t>New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</w:rPr>
        <w:t>Roman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</w:rPr>
        <w:t xml:space="preserve">, 14 кегль. 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260D9">
        <w:rPr>
          <w:rFonts w:ascii="Times New Roman" w:hAnsi="Times New Roman"/>
          <w:color w:val="000000"/>
          <w:sz w:val="24"/>
          <w:szCs w:val="24"/>
        </w:rPr>
        <w:t>Размер левого поля – 30мм., правого – 15мм., верхнего – 20мм., нижнего – 20мм., межстрочный интервал – полуторный.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260D9">
        <w:rPr>
          <w:rFonts w:ascii="Times New Roman" w:hAnsi="Times New Roman"/>
          <w:color w:val="000000"/>
          <w:sz w:val="24"/>
          <w:szCs w:val="24"/>
        </w:rPr>
        <w:t>При использовании рамок: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Рабочее поле каждого листа выпускной квалификационной работы ограничивается рамкой: с левой стороны –20 мм, от остальных сторон – </w:t>
      </w:r>
      <w:smartTag w:uri="urn:schemas-microsoft-com:office:smarttags" w:element="metricconverter">
        <w:smartTagPr>
          <w:attr w:name="ProductID" w:val="5 мм"/>
        </w:smartTagPr>
        <w:r w:rsidRPr="005260D9">
          <w:rPr>
            <w:rFonts w:ascii="Times New Roman" w:hAnsi="Times New Roman"/>
            <w:sz w:val="24"/>
            <w:szCs w:val="24"/>
          </w:rPr>
          <w:t>5 мм</w:t>
        </w:r>
      </w:smartTag>
      <w:r w:rsidRPr="005260D9">
        <w:rPr>
          <w:rFonts w:ascii="Times New Roman" w:hAnsi="Times New Roman"/>
          <w:sz w:val="24"/>
          <w:szCs w:val="24"/>
        </w:rPr>
        <w:t>.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Расстояние от рамки формата до границ текста следует оставлять: в начале строки не менее </w:t>
      </w:r>
      <w:smartTag w:uri="urn:schemas-microsoft-com:office:smarttags" w:element="metricconverter">
        <w:smartTagPr>
          <w:attr w:name="ProductID" w:val="5 мм"/>
        </w:smartTagPr>
        <w:r w:rsidRPr="005260D9">
          <w:rPr>
            <w:rFonts w:ascii="Times New Roman" w:hAnsi="Times New Roman"/>
            <w:sz w:val="24"/>
            <w:szCs w:val="24"/>
          </w:rPr>
          <w:t>5 мм</w:t>
        </w:r>
      </w:smartTag>
      <w:r w:rsidRPr="005260D9">
        <w:rPr>
          <w:rFonts w:ascii="Times New Roman" w:hAnsi="Times New Roman"/>
          <w:sz w:val="24"/>
          <w:szCs w:val="24"/>
        </w:rPr>
        <w:t xml:space="preserve">, в конце строки не менее </w:t>
      </w:r>
      <w:smartTag w:uri="urn:schemas-microsoft-com:office:smarttags" w:element="metricconverter">
        <w:smartTagPr>
          <w:attr w:name="ProductID" w:val="3 мм"/>
        </w:smartTagPr>
        <w:r w:rsidRPr="005260D9">
          <w:rPr>
            <w:rFonts w:ascii="Times New Roman" w:hAnsi="Times New Roman"/>
            <w:sz w:val="24"/>
            <w:szCs w:val="24"/>
          </w:rPr>
          <w:t>3 мм</w:t>
        </w:r>
      </w:smartTag>
      <w:r w:rsidRPr="005260D9">
        <w:rPr>
          <w:rFonts w:ascii="Times New Roman" w:hAnsi="Times New Roman"/>
          <w:sz w:val="24"/>
          <w:szCs w:val="24"/>
        </w:rPr>
        <w:t>.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Расстояние от верхней или нижней строки текста до верхней или нижней рамки формата должно быть не менее </w:t>
      </w:r>
      <w:smartTag w:uri="urn:schemas-microsoft-com:office:smarttags" w:element="metricconverter">
        <w:smartTagPr>
          <w:attr w:name="ProductID" w:val="10 мм"/>
        </w:smartTagPr>
        <w:r w:rsidRPr="005260D9">
          <w:rPr>
            <w:rFonts w:ascii="Times New Roman" w:hAnsi="Times New Roman"/>
            <w:sz w:val="24"/>
            <w:szCs w:val="24"/>
          </w:rPr>
          <w:t>10 мм</w:t>
        </w:r>
      </w:smartTag>
      <w:r w:rsidRPr="005260D9">
        <w:rPr>
          <w:rFonts w:ascii="Times New Roman" w:hAnsi="Times New Roman"/>
          <w:sz w:val="24"/>
          <w:szCs w:val="24"/>
        </w:rPr>
        <w:t>.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На первом листе, в нижней части листа выполняется основная надпись (штамп) по форме ГОСТ Р21.1101-92 - форма 1 (</w:t>
      </w:r>
      <w:r w:rsidRPr="00FD5F46">
        <w:rPr>
          <w:rFonts w:ascii="Times New Roman" w:hAnsi="Times New Roman"/>
          <w:i/>
          <w:sz w:val="24"/>
          <w:szCs w:val="24"/>
        </w:rPr>
        <w:t>Приложение .</w:t>
      </w:r>
      <w:r w:rsidR="006333C1">
        <w:rPr>
          <w:rFonts w:ascii="Times New Roman" w:hAnsi="Times New Roman"/>
          <w:i/>
          <w:sz w:val="24"/>
          <w:szCs w:val="24"/>
        </w:rPr>
        <w:t>8-10</w:t>
      </w:r>
      <w:proofErr w:type="gramStart"/>
      <w:r w:rsidRPr="005260D9">
        <w:rPr>
          <w:rFonts w:ascii="Times New Roman" w:hAnsi="Times New Roman"/>
          <w:sz w:val="24"/>
          <w:szCs w:val="24"/>
        </w:rPr>
        <w:t xml:space="preserve"> )</w:t>
      </w:r>
      <w:proofErr w:type="gramEnd"/>
      <w:r w:rsidRPr="005260D9">
        <w:rPr>
          <w:rFonts w:ascii="Times New Roman" w:hAnsi="Times New Roman"/>
          <w:sz w:val="24"/>
          <w:szCs w:val="24"/>
        </w:rPr>
        <w:t>.</w:t>
      </w:r>
    </w:p>
    <w:p w:rsidR="00BD1C9B" w:rsidRPr="006333C1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5260D9">
        <w:rPr>
          <w:rFonts w:ascii="Times New Roman" w:hAnsi="Times New Roman"/>
          <w:iCs/>
          <w:sz w:val="24"/>
          <w:szCs w:val="24"/>
        </w:rPr>
        <w:t>На последующих листах основная надпись выполняется по форме 2 (</w:t>
      </w:r>
      <w:r w:rsidRPr="006333C1">
        <w:rPr>
          <w:rFonts w:ascii="Times New Roman" w:hAnsi="Times New Roman"/>
          <w:i/>
          <w:iCs/>
          <w:sz w:val="24"/>
          <w:szCs w:val="24"/>
        </w:rPr>
        <w:t>Приложение</w:t>
      </w:r>
      <w:r w:rsidR="006333C1">
        <w:rPr>
          <w:rFonts w:ascii="Times New Roman" w:hAnsi="Times New Roman"/>
          <w:i/>
          <w:iCs/>
          <w:sz w:val="24"/>
          <w:szCs w:val="24"/>
        </w:rPr>
        <w:t xml:space="preserve"> </w:t>
      </w:r>
      <w:r w:rsidR="006333C1" w:rsidRPr="006333C1">
        <w:rPr>
          <w:rFonts w:ascii="Times New Roman" w:hAnsi="Times New Roman"/>
          <w:i/>
          <w:iCs/>
          <w:sz w:val="24"/>
          <w:szCs w:val="24"/>
        </w:rPr>
        <w:t>9-10</w:t>
      </w:r>
      <w:r w:rsidRPr="006333C1">
        <w:rPr>
          <w:rFonts w:ascii="Times New Roman" w:hAnsi="Times New Roman"/>
          <w:i/>
          <w:iCs/>
          <w:sz w:val="24"/>
          <w:szCs w:val="24"/>
        </w:rPr>
        <w:t>).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260D9">
        <w:rPr>
          <w:rFonts w:ascii="Times New Roman" w:hAnsi="Times New Roman"/>
          <w:color w:val="000000"/>
          <w:sz w:val="24"/>
          <w:szCs w:val="24"/>
        </w:rPr>
        <w:t>Абзацный отступ, равный 1,25см, выполняется одинаковым по всему тексту док</w:t>
      </w:r>
      <w:r w:rsidRPr="005260D9">
        <w:rPr>
          <w:rFonts w:ascii="Times New Roman" w:hAnsi="Times New Roman"/>
          <w:color w:val="000000"/>
          <w:sz w:val="24"/>
          <w:szCs w:val="24"/>
        </w:rPr>
        <w:t>у</w:t>
      </w:r>
      <w:r w:rsidRPr="005260D9">
        <w:rPr>
          <w:rFonts w:ascii="Times New Roman" w:hAnsi="Times New Roman"/>
          <w:color w:val="000000"/>
          <w:sz w:val="24"/>
          <w:szCs w:val="24"/>
        </w:rPr>
        <w:t>мента. Выравнивание основного текста выполняется по ширине страницы, допускается использовать автоматический перенос слов в основном тексте.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Номера страниц указываются на середине, внизу страницы (или в правом нижнем углу рамки). Каждая страница нумеруется. Первой страницей считается титульный лист (нумерация на ней не ставится), второй – оглавление.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color w:val="000000"/>
          <w:sz w:val="24"/>
          <w:szCs w:val="24"/>
        </w:rPr>
        <w:t>Названия глав и разделов выпускной квалификационной работы следует нумер</w:t>
      </w:r>
      <w:r w:rsidRPr="005260D9">
        <w:rPr>
          <w:rFonts w:ascii="Times New Roman" w:hAnsi="Times New Roman"/>
          <w:color w:val="000000"/>
          <w:sz w:val="24"/>
          <w:szCs w:val="24"/>
        </w:rPr>
        <w:t>о</w:t>
      </w:r>
      <w:r w:rsidRPr="005260D9">
        <w:rPr>
          <w:rFonts w:ascii="Times New Roman" w:hAnsi="Times New Roman"/>
          <w:color w:val="000000"/>
          <w:sz w:val="24"/>
          <w:szCs w:val="24"/>
        </w:rPr>
        <w:t xml:space="preserve">вать арабскими цифрами. Заголовки даются по центру, прописными буквами начиная с </w:t>
      </w:r>
      <w:proofErr w:type="gramStart"/>
      <w:r w:rsidRPr="005260D9">
        <w:rPr>
          <w:rFonts w:ascii="Times New Roman" w:hAnsi="Times New Roman"/>
          <w:color w:val="000000"/>
          <w:sz w:val="24"/>
          <w:szCs w:val="24"/>
        </w:rPr>
        <w:t>заглавной</w:t>
      </w:r>
      <w:proofErr w:type="gramEnd"/>
      <w:r w:rsidRPr="005260D9">
        <w:rPr>
          <w:rFonts w:ascii="Times New Roman" w:hAnsi="Times New Roman"/>
          <w:color w:val="000000"/>
          <w:sz w:val="24"/>
          <w:szCs w:val="24"/>
        </w:rPr>
        <w:t>, и выделяются жирным шрифтом. Точки в конце заголовков не ставятся и пер</w:t>
      </w:r>
      <w:r w:rsidRPr="005260D9">
        <w:rPr>
          <w:rFonts w:ascii="Times New Roman" w:hAnsi="Times New Roman"/>
          <w:color w:val="000000"/>
          <w:sz w:val="24"/>
          <w:szCs w:val="24"/>
        </w:rPr>
        <w:t>е</w:t>
      </w:r>
      <w:r w:rsidRPr="005260D9">
        <w:rPr>
          <w:rFonts w:ascii="Times New Roman" w:hAnsi="Times New Roman"/>
          <w:color w:val="000000"/>
          <w:sz w:val="24"/>
          <w:szCs w:val="24"/>
        </w:rPr>
        <w:t>носы в них не рекомендуются. Если заголовок включает несколько предложений, их ра</w:t>
      </w:r>
      <w:r w:rsidRPr="005260D9">
        <w:rPr>
          <w:rFonts w:ascii="Times New Roman" w:hAnsi="Times New Roman"/>
          <w:color w:val="000000"/>
          <w:sz w:val="24"/>
          <w:szCs w:val="24"/>
        </w:rPr>
        <w:t>з</w:t>
      </w:r>
      <w:r w:rsidRPr="005260D9">
        <w:rPr>
          <w:rFonts w:ascii="Times New Roman" w:hAnsi="Times New Roman"/>
          <w:color w:val="000000"/>
          <w:sz w:val="24"/>
          <w:szCs w:val="24"/>
        </w:rPr>
        <w:t xml:space="preserve">деляют точками </w:t>
      </w:r>
      <w:r w:rsidRPr="005260D9">
        <w:rPr>
          <w:rFonts w:ascii="Times New Roman" w:hAnsi="Times New Roman"/>
          <w:sz w:val="24"/>
          <w:szCs w:val="24"/>
        </w:rPr>
        <w:t>(</w:t>
      </w:r>
      <w:r w:rsidRPr="006333C1">
        <w:rPr>
          <w:rFonts w:ascii="Times New Roman" w:hAnsi="Times New Roman"/>
          <w:i/>
          <w:sz w:val="24"/>
          <w:szCs w:val="24"/>
        </w:rPr>
        <w:t>Приложение</w:t>
      </w:r>
      <w:r w:rsidR="006333C1">
        <w:rPr>
          <w:rFonts w:ascii="Times New Roman" w:hAnsi="Times New Roman"/>
          <w:i/>
          <w:sz w:val="24"/>
          <w:szCs w:val="24"/>
        </w:rPr>
        <w:t xml:space="preserve"> </w:t>
      </w:r>
      <w:r w:rsidR="006333C1" w:rsidRPr="006333C1">
        <w:rPr>
          <w:rFonts w:ascii="Times New Roman" w:hAnsi="Times New Roman"/>
          <w:i/>
          <w:sz w:val="24"/>
          <w:szCs w:val="24"/>
        </w:rPr>
        <w:t>11</w:t>
      </w:r>
      <w:r w:rsidRPr="006333C1">
        <w:rPr>
          <w:rFonts w:ascii="Times New Roman" w:hAnsi="Times New Roman"/>
          <w:i/>
          <w:sz w:val="24"/>
          <w:szCs w:val="24"/>
        </w:rPr>
        <w:t>)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260D9">
        <w:rPr>
          <w:rFonts w:ascii="Times New Roman" w:hAnsi="Times New Roman"/>
          <w:color w:val="000000"/>
          <w:sz w:val="24"/>
          <w:szCs w:val="24"/>
        </w:rPr>
        <w:t xml:space="preserve">Все аббревиатуры, кроме </w:t>
      </w:r>
      <w:proofErr w:type="gramStart"/>
      <w:r w:rsidRPr="005260D9">
        <w:rPr>
          <w:rFonts w:ascii="Times New Roman" w:hAnsi="Times New Roman"/>
          <w:color w:val="000000"/>
          <w:sz w:val="24"/>
          <w:szCs w:val="24"/>
        </w:rPr>
        <w:t>общепринятых</w:t>
      </w:r>
      <w:proofErr w:type="gramEnd"/>
      <w:r w:rsidRPr="005260D9">
        <w:rPr>
          <w:rFonts w:ascii="Times New Roman" w:hAnsi="Times New Roman"/>
          <w:color w:val="000000"/>
          <w:sz w:val="24"/>
          <w:szCs w:val="24"/>
        </w:rPr>
        <w:t>, необходимо раскрыть в первом случае употребления.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5260D9">
        <w:rPr>
          <w:rFonts w:ascii="Times New Roman" w:hAnsi="Times New Roman"/>
          <w:b/>
          <w:color w:val="000000"/>
          <w:sz w:val="24"/>
          <w:szCs w:val="24"/>
        </w:rPr>
        <w:t>Требования к оформлению таблиц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color w:val="000000"/>
          <w:sz w:val="24"/>
          <w:szCs w:val="24"/>
        </w:rPr>
        <w:t>Таблицу следует располагать после текста, в котором она упоминается впервые, или на следующей странице. Каждая таблица нумеруется и имеет название, нумерация таблиц – сквозная по всему тексту. Слово Таблица и порядковая цифра пишутся с правой стороны в верхнем углу, ниже, по центру размещается название таблицы строчными бу</w:t>
      </w:r>
      <w:r w:rsidRPr="005260D9">
        <w:rPr>
          <w:rFonts w:ascii="Times New Roman" w:hAnsi="Times New Roman"/>
          <w:color w:val="000000"/>
          <w:sz w:val="24"/>
          <w:szCs w:val="24"/>
        </w:rPr>
        <w:t>к</w:t>
      </w:r>
      <w:r w:rsidRPr="005260D9">
        <w:rPr>
          <w:rFonts w:ascii="Times New Roman" w:hAnsi="Times New Roman"/>
          <w:color w:val="000000"/>
          <w:sz w:val="24"/>
          <w:szCs w:val="24"/>
        </w:rPr>
        <w:lastRenderedPageBreak/>
        <w:t xml:space="preserve">вами, начиная с заглавной, и ниже – сама </w:t>
      </w:r>
      <w:r w:rsidRPr="005260D9">
        <w:rPr>
          <w:rFonts w:ascii="Times New Roman" w:hAnsi="Times New Roman"/>
          <w:sz w:val="24"/>
          <w:szCs w:val="24"/>
        </w:rPr>
        <w:t>таблица</w:t>
      </w:r>
      <w:proofErr w:type="gramStart"/>
      <w:r w:rsidRPr="005260D9">
        <w:rPr>
          <w:rFonts w:ascii="Times New Roman" w:hAnsi="Times New Roman"/>
          <w:sz w:val="24"/>
          <w:szCs w:val="24"/>
        </w:rPr>
        <w:t xml:space="preserve"> В</w:t>
      </w:r>
      <w:proofErr w:type="gramEnd"/>
      <w:r w:rsidRPr="005260D9">
        <w:rPr>
          <w:rFonts w:ascii="Times New Roman" w:hAnsi="Times New Roman"/>
          <w:sz w:val="24"/>
          <w:szCs w:val="24"/>
        </w:rPr>
        <w:t xml:space="preserve"> тексте на все таблицы должны быть даны ссылки. При повторных ссылках на одну и ту же таблицу добавляется сокращенное слово «</w:t>
      </w:r>
      <w:proofErr w:type="gramStart"/>
      <w:r w:rsidRPr="005260D9">
        <w:rPr>
          <w:rFonts w:ascii="Times New Roman" w:hAnsi="Times New Roman"/>
          <w:sz w:val="24"/>
          <w:szCs w:val="24"/>
        </w:rPr>
        <w:t>см</w:t>
      </w:r>
      <w:proofErr w:type="gramEnd"/>
      <w:r w:rsidRPr="005260D9">
        <w:rPr>
          <w:rFonts w:ascii="Times New Roman" w:hAnsi="Times New Roman"/>
          <w:sz w:val="24"/>
          <w:szCs w:val="24"/>
        </w:rPr>
        <w:t>.»: см. табл. 1. При переносе таблицы на другую страницу над следующей ч</w:t>
      </w:r>
      <w:r w:rsidRPr="005260D9">
        <w:rPr>
          <w:rFonts w:ascii="Times New Roman" w:hAnsi="Times New Roman"/>
          <w:sz w:val="24"/>
          <w:szCs w:val="24"/>
        </w:rPr>
        <w:t>а</w:t>
      </w:r>
      <w:r w:rsidRPr="005260D9">
        <w:rPr>
          <w:rFonts w:ascii="Times New Roman" w:hAnsi="Times New Roman"/>
          <w:sz w:val="24"/>
          <w:szCs w:val="24"/>
        </w:rPr>
        <w:t>стью печатается слово «Продолжение».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5260D9">
        <w:rPr>
          <w:rFonts w:ascii="Times New Roman" w:hAnsi="Times New Roman"/>
          <w:b/>
          <w:color w:val="000000"/>
          <w:sz w:val="24"/>
          <w:szCs w:val="24"/>
        </w:rPr>
        <w:t>Требования к оформлению графического материала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color w:val="000000"/>
          <w:sz w:val="24"/>
          <w:szCs w:val="24"/>
        </w:rPr>
        <w:t>Иллюстрации могут быть представлены в виде графиков, схем, диаграмм, фот</w:t>
      </w:r>
      <w:r w:rsidRPr="005260D9">
        <w:rPr>
          <w:rFonts w:ascii="Times New Roman" w:hAnsi="Times New Roman"/>
          <w:color w:val="000000"/>
          <w:sz w:val="24"/>
          <w:szCs w:val="24"/>
        </w:rPr>
        <w:t>о</w:t>
      </w:r>
      <w:r w:rsidRPr="005260D9">
        <w:rPr>
          <w:rFonts w:ascii="Times New Roman" w:hAnsi="Times New Roman"/>
          <w:color w:val="000000"/>
          <w:sz w:val="24"/>
          <w:szCs w:val="24"/>
        </w:rPr>
        <w:t>графий, чертежей и т.д. Рисунки имеют отдельную нумерацию (сквозную). Подписи к ним делаются в конце рисунка посередине строки в следующем порядке: сокращенное слово «Рис.», порядковый номер рисунка, название рисунка с большой буквы. Располагать и</w:t>
      </w:r>
      <w:r w:rsidRPr="005260D9">
        <w:rPr>
          <w:rFonts w:ascii="Times New Roman" w:hAnsi="Times New Roman"/>
          <w:color w:val="000000"/>
          <w:sz w:val="24"/>
          <w:szCs w:val="24"/>
        </w:rPr>
        <w:t>л</w:t>
      </w:r>
      <w:r w:rsidRPr="005260D9">
        <w:rPr>
          <w:rFonts w:ascii="Times New Roman" w:hAnsi="Times New Roman"/>
          <w:color w:val="000000"/>
          <w:sz w:val="24"/>
          <w:szCs w:val="24"/>
        </w:rPr>
        <w:t>люстрации необходимо после ссылки в тексте</w:t>
      </w:r>
      <w:r w:rsidRPr="005260D9">
        <w:rPr>
          <w:rFonts w:ascii="Times New Roman" w:hAnsi="Times New Roman"/>
          <w:sz w:val="24"/>
          <w:szCs w:val="24"/>
        </w:rPr>
        <w:t xml:space="preserve">. 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>Библиографическое описание источников и литературы в списке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При оформлении списка использованной литературы согласно </w:t>
      </w:r>
      <w:proofErr w:type="gramStart"/>
      <w:r w:rsidRPr="005260D9">
        <w:rPr>
          <w:rFonts w:ascii="Times New Roman" w:hAnsi="Times New Roman"/>
          <w:sz w:val="24"/>
          <w:szCs w:val="24"/>
        </w:rPr>
        <w:t>действующему</w:t>
      </w:r>
      <w:proofErr w:type="gramEnd"/>
      <w:r w:rsidRPr="005260D9">
        <w:rPr>
          <w:rFonts w:ascii="Times New Roman" w:hAnsi="Times New Roman"/>
          <w:sz w:val="24"/>
          <w:szCs w:val="24"/>
        </w:rPr>
        <w:t xml:space="preserve"> ГОСТ 7.1-2003  необходимо соблюдать  следующее: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1. Все источники в списке литературы оформляются в алфавитном порядке;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2. При составлении списка литературы принят следующий порядок расположения источников:</w:t>
      </w:r>
    </w:p>
    <w:p w:rsidR="00BD1C9B" w:rsidRPr="005260D9" w:rsidRDefault="00BD1C9B" w:rsidP="008F730F">
      <w:pPr>
        <w:numPr>
          <w:ilvl w:val="0"/>
          <w:numId w:val="4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нормативные акты;</w:t>
      </w:r>
    </w:p>
    <w:p w:rsidR="00BD1C9B" w:rsidRPr="005260D9" w:rsidRDefault="00BD1C9B" w:rsidP="008F730F">
      <w:pPr>
        <w:numPr>
          <w:ilvl w:val="0"/>
          <w:numId w:val="4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книги;</w:t>
      </w:r>
    </w:p>
    <w:p w:rsidR="00BD1C9B" w:rsidRPr="005260D9" w:rsidRDefault="00BD1C9B" w:rsidP="008F730F">
      <w:pPr>
        <w:numPr>
          <w:ilvl w:val="0"/>
          <w:numId w:val="4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печатная периодика;</w:t>
      </w:r>
    </w:p>
    <w:p w:rsidR="00BD1C9B" w:rsidRPr="005260D9" w:rsidRDefault="00BD1C9B" w:rsidP="008F730F">
      <w:pPr>
        <w:numPr>
          <w:ilvl w:val="0"/>
          <w:numId w:val="4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источники на электронных носителях локального доступа;</w:t>
      </w:r>
    </w:p>
    <w:p w:rsidR="00BD1C9B" w:rsidRPr="005260D9" w:rsidRDefault="00BD1C9B" w:rsidP="008F730F">
      <w:pPr>
        <w:numPr>
          <w:ilvl w:val="0"/>
          <w:numId w:val="4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источники на электронных носителях удаленного доступа (т.е. интернет </w:t>
      </w:r>
      <w:proofErr w:type="gramStart"/>
      <w:r w:rsidRPr="005260D9">
        <w:rPr>
          <w:rFonts w:ascii="Times New Roman" w:hAnsi="Times New Roman"/>
          <w:sz w:val="24"/>
          <w:szCs w:val="24"/>
        </w:rPr>
        <w:t>-и</w:t>
      </w:r>
      <w:proofErr w:type="gramEnd"/>
      <w:r w:rsidRPr="005260D9">
        <w:rPr>
          <w:rFonts w:ascii="Times New Roman" w:hAnsi="Times New Roman"/>
          <w:sz w:val="24"/>
          <w:szCs w:val="24"/>
        </w:rPr>
        <w:t>сточники).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3. В каждом разделе сначала идут источники на русском языке, а потом – на ин</w:t>
      </w:r>
      <w:r w:rsidRPr="005260D9">
        <w:rPr>
          <w:rFonts w:ascii="Times New Roman" w:hAnsi="Times New Roman"/>
          <w:sz w:val="24"/>
          <w:szCs w:val="24"/>
        </w:rPr>
        <w:t>о</w:t>
      </w:r>
      <w:r w:rsidRPr="005260D9">
        <w:rPr>
          <w:rFonts w:ascii="Times New Roman" w:hAnsi="Times New Roman"/>
          <w:sz w:val="24"/>
          <w:szCs w:val="24"/>
        </w:rPr>
        <w:t>странных языках.</w:t>
      </w:r>
    </w:p>
    <w:p w:rsidR="0016064A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Описание источников и литературы имеет свою специфику (</w:t>
      </w:r>
      <w:r w:rsidRPr="006333C1">
        <w:rPr>
          <w:rFonts w:ascii="Times New Roman" w:hAnsi="Times New Roman"/>
          <w:i/>
          <w:sz w:val="24"/>
          <w:szCs w:val="24"/>
        </w:rPr>
        <w:t xml:space="preserve">Приложение </w:t>
      </w:r>
      <w:r w:rsidR="006333C1">
        <w:rPr>
          <w:rFonts w:ascii="Times New Roman" w:hAnsi="Times New Roman"/>
          <w:i/>
          <w:sz w:val="24"/>
          <w:szCs w:val="24"/>
        </w:rPr>
        <w:t>15</w:t>
      </w:r>
      <w:r w:rsidRPr="005260D9">
        <w:rPr>
          <w:rFonts w:ascii="Times New Roman" w:hAnsi="Times New Roman"/>
          <w:sz w:val="24"/>
          <w:szCs w:val="24"/>
        </w:rPr>
        <w:t>).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5260D9">
        <w:rPr>
          <w:rFonts w:ascii="Times New Roman" w:hAnsi="Times New Roman"/>
          <w:b/>
          <w:color w:val="000000"/>
          <w:sz w:val="24"/>
          <w:szCs w:val="24"/>
        </w:rPr>
        <w:t>Библиографические ссылки и сноски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260D9">
        <w:rPr>
          <w:rFonts w:ascii="Times New Roman" w:hAnsi="Times New Roman"/>
          <w:color w:val="000000"/>
          <w:sz w:val="24"/>
          <w:szCs w:val="24"/>
        </w:rPr>
        <w:t>Связь списка литературы с текстом осуществляется с помощью внутри</w:t>
      </w:r>
      <w:r w:rsidR="008F730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260D9">
        <w:rPr>
          <w:rFonts w:ascii="Times New Roman" w:hAnsi="Times New Roman"/>
          <w:color w:val="000000"/>
          <w:sz w:val="24"/>
          <w:szCs w:val="24"/>
        </w:rPr>
        <w:t>текстовых ссылок. Ссылка содержит:</w:t>
      </w:r>
    </w:p>
    <w:p w:rsidR="00BD1C9B" w:rsidRPr="005260D9" w:rsidRDefault="00BD1C9B" w:rsidP="008F730F">
      <w:pPr>
        <w:pStyle w:val="ac"/>
        <w:numPr>
          <w:ilvl w:val="0"/>
          <w:numId w:val="42"/>
        </w:numPr>
        <w:spacing w:line="360" w:lineRule="auto"/>
        <w:ind w:left="0" w:firstLine="709"/>
        <w:jc w:val="both"/>
        <w:rPr>
          <w:color w:val="000000"/>
        </w:rPr>
      </w:pPr>
      <w:r w:rsidRPr="005260D9">
        <w:rPr>
          <w:color w:val="000000"/>
        </w:rPr>
        <w:t>ФИО автора или заголовок</w:t>
      </w:r>
    </w:p>
    <w:p w:rsidR="00BD1C9B" w:rsidRPr="005260D9" w:rsidRDefault="00BD1C9B" w:rsidP="008F730F">
      <w:pPr>
        <w:pStyle w:val="ac"/>
        <w:numPr>
          <w:ilvl w:val="0"/>
          <w:numId w:val="42"/>
        </w:numPr>
        <w:spacing w:line="360" w:lineRule="auto"/>
        <w:ind w:left="0" w:firstLine="709"/>
        <w:jc w:val="both"/>
        <w:rPr>
          <w:color w:val="000000"/>
        </w:rPr>
      </w:pPr>
      <w:r w:rsidRPr="005260D9">
        <w:rPr>
          <w:color w:val="000000"/>
        </w:rPr>
        <w:t>Год издания</w:t>
      </w:r>
    </w:p>
    <w:p w:rsidR="00BD1C9B" w:rsidRPr="005260D9" w:rsidRDefault="00BD1C9B" w:rsidP="008F730F">
      <w:pPr>
        <w:pStyle w:val="ac"/>
        <w:numPr>
          <w:ilvl w:val="0"/>
          <w:numId w:val="42"/>
        </w:numPr>
        <w:spacing w:line="360" w:lineRule="auto"/>
        <w:ind w:left="0" w:firstLine="709"/>
        <w:jc w:val="both"/>
        <w:rPr>
          <w:color w:val="000000"/>
        </w:rPr>
      </w:pPr>
      <w:r w:rsidRPr="005260D9">
        <w:rPr>
          <w:color w:val="000000"/>
        </w:rPr>
        <w:t>Сведения об объеме документы (если ссылка на весь документ)</w:t>
      </w:r>
    </w:p>
    <w:p w:rsidR="00BD1C9B" w:rsidRPr="005260D9" w:rsidRDefault="00BD1C9B" w:rsidP="008F730F">
      <w:pPr>
        <w:pStyle w:val="ac"/>
        <w:numPr>
          <w:ilvl w:val="0"/>
          <w:numId w:val="42"/>
        </w:numPr>
        <w:spacing w:line="360" w:lineRule="auto"/>
        <w:ind w:left="0" w:firstLine="709"/>
        <w:jc w:val="both"/>
      </w:pPr>
      <w:r w:rsidRPr="005260D9">
        <w:rPr>
          <w:color w:val="000000"/>
        </w:rPr>
        <w:t xml:space="preserve">Сведения о местоположении объекта ссылки в документе (если ссылка на часть  документа) 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5260D9">
        <w:rPr>
          <w:rFonts w:ascii="Times New Roman" w:hAnsi="Times New Roman"/>
          <w:b/>
          <w:color w:val="000000"/>
          <w:sz w:val="24"/>
          <w:szCs w:val="24"/>
        </w:rPr>
        <w:lastRenderedPageBreak/>
        <w:t>Оформление приложений</w:t>
      </w:r>
    </w:p>
    <w:p w:rsidR="002012A6" w:rsidRPr="00E2560C" w:rsidRDefault="00BD1C9B" w:rsidP="00E2560C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260D9">
        <w:rPr>
          <w:rFonts w:ascii="Times New Roman" w:hAnsi="Times New Roman"/>
          <w:color w:val="000000"/>
          <w:sz w:val="24"/>
          <w:szCs w:val="24"/>
        </w:rPr>
        <w:t>Приложения следует оформлять как продолжение работы на ее последующих стр</w:t>
      </w:r>
      <w:r w:rsidRPr="005260D9">
        <w:rPr>
          <w:rFonts w:ascii="Times New Roman" w:hAnsi="Times New Roman"/>
          <w:color w:val="000000"/>
          <w:sz w:val="24"/>
          <w:szCs w:val="24"/>
        </w:rPr>
        <w:t>а</w:t>
      </w:r>
      <w:r w:rsidRPr="005260D9">
        <w:rPr>
          <w:rFonts w:ascii="Times New Roman" w:hAnsi="Times New Roman"/>
          <w:color w:val="000000"/>
          <w:sz w:val="24"/>
          <w:szCs w:val="24"/>
        </w:rPr>
        <w:t>ницах, располагая приложения в порядке появления на них ссылок в тексте работы. Ка</w:t>
      </w:r>
      <w:r w:rsidRPr="005260D9">
        <w:rPr>
          <w:rFonts w:ascii="Times New Roman" w:hAnsi="Times New Roman"/>
          <w:color w:val="000000"/>
          <w:sz w:val="24"/>
          <w:szCs w:val="24"/>
        </w:rPr>
        <w:t>ж</w:t>
      </w:r>
      <w:r w:rsidRPr="005260D9">
        <w:rPr>
          <w:rFonts w:ascii="Times New Roman" w:hAnsi="Times New Roman"/>
          <w:color w:val="000000"/>
          <w:sz w:val="24"/>
          <w:szCs w:val="24"/>
        </w:rPr>
        <w:t>дое приложение следует начинать с новой страницы с указанием наверху посередине страницы слова «Приложение» с порядковым номером. Приложение должно иметь заг</w:t>
      </w:r>
      <w:r w:rsidRPr="005260D9">
        <w:rPr>
          <w:rFonts w:ascii="Times New Roman" w:hAnsi="Times New Roman"/>
          <w:color w:val="000000"/>
          <w:sz w:val="24"/>
          <w:szCs w:val="24"/>
        </w:rPr>
        <w:t>о</w:t>
      </w:r>
      <w:r w:rsidRPr="005260D9">
        <w:rPr>
          <w:rFonts w:ascii="Times New Roman" w:hAnsi="Times New Roman"/>
          <w:color w:val="000000"/>
          <w:sz w:val="24"/>
          <w:szCs w:val="24"/>
        </w:rPr>
        <w:t>ловок, который записывают по центру прописными буквами отдельной строкой.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260D9">
        <w:rPr>
          <w:rFonts w:ascii="Times New Roman" w:hAnsi="Times New Roman"/>
          <w:b/>
          <w:sz w:val="24"/>
          <w:szCs w:val="24"/>
        </w:rPr>
        <w:t>Приложение.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2012A6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Фото проектируемого образа в соответствии с темой </w:t>
      </w:r>
      <w:r w:rsidR="0016064A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письменной экзаменационной работы 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Выбранная модель представляется в виде фото.</w:t>
      </w:r>
    </w:p>
    <w:p w:rsidR="006333C1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Фото выполняется в двух - трех проекциях: вид спереди, с боку и вид сзади, с уч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е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том фактуры волос и направлением линий в прическе</w:t>
      </w:r>
    </w:p>
    <w:p w:rsidR="00BD1C9B" w:rsidRPr="005260D9" w:rsidRDefault="00BD1C9B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Располагается фото на листе формата </w:t>
      </w:r>
      <w:r w:rsidR="0016064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А-4. На 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фото следует показать располож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е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ние основных характеризующих элементов в соответствии с видом услуги.</w:t>
      </w:r>
    </w:p>
    <w:p w:rsidR="00960BF5" w:rsidRPr="005260D9" w:rsidRDefault="00BD1C9B" w:rsidP="008F730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.</w:t>
      </w:r>
    </w:p>
    <w:p w:rsidR="003036AD" w:rsidRPr="00276407" w:rsidRDefault="003036AD" w:rsidP="008F730F">
      <w:pPr>
        <w:pStyle w:val="ac"/>
        <w:numPr>
          <w:ilvl w:val="0"/>
          <w:numId w:val="4"/>
        </w:numPr>
        <w:tabs>
          <w:tab w:val="left" w:pos="284"/>
        </w:tabs>
        <w:spacing w:line="360" w:lineRule="auto"/>
        <w:ind w:left="0"/>
        <w:jc w:val="both"/>
        <w:rPr>
          <w:color w:val="000000"/>
        </w:rPr>
      </w:pPr>
      <w:r w:rsidRPr="00276407">
        <w:rPr>
          <w:b/>
          <w:color w:val="000000"/>
        </w:rPr>
        <w:t>ПОРЯДОК ЗАЩИТЫ ПИСЬМЕННОЙ  ЭКЗАМЕННАЦИОННОЙ РАБОТЫ</w:t>
      </w:r>
    </w:p>
    <w:p w:rsidR="00276407" w:rsidRDefault="00276407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036AD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3036AD" w:rsidRPr="005260D9">
        <w:rPr>
          <w:rFonts w:ascii="Times New Roman" w:hAnsi="Times New Roman"/>
          <w:sz w:val="24"/>
          <w:szCs w:val="24"/>
        </w:rPr>
        <w:t>Заместитель директора по учебной работе после ознакомления с отзывом руков</w:t>
      </w:r>
      <w:r w:rsidR="003036AD" w:rsidRPr="005260D9">
        <w:rPr>
          <w:rFonts w:ascii="Times New Roman" w:hAnsi="Times New Roman"/>
          <w:sz w:val="24"/>
          <w:szCs w:val="24"/>
        </w:rPr>
        <w:t>о</w:t>
      </w:r>
      <w:r w:rsidR="003036AD" w:rsidRPr="005260D9">
        <w:rPr>
          <w:rFonts w:ascii="Times New Roman" w:hAnsi="Times New Roman"/>
          <w:sz w:val="24"/>
          <w:szCs w:val="24"/>
        </w:rPr>
        <w:t>дителя решает вопрос о допуске студента к защите и передает ВКР в Государственную экзаменационную комиссию.</w:t>
      </w:r>
    </w:p>
    <w:p w:rsidR="003036AD" w:rsidRPr="005260D9" w:rsidRDefault="003036AD" w:rsidP="008F730F">
      <w:pPr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 xml:space="preserve">Защита </w:t>
      </w:r>
      <w:r w:rsidR="0016064A">
        <w:rPr>
          <w:rFonts w:ascii="Times New Roman" w:hAnsi="Times New Roman"/>
          <w:bCs/>
          <w:color w:val="000000"/>
          <w:sz w:val="24"/>
          <w:szCs w:val="24"/>
          <w:lang w:eastAsia="ru-RU"/>
        </w:rPr>
        <w:t>письменной экзаменационной работы</w:t>
      </w:r>
      <w:r w:rsidR="0016064A" w:rsidRPr="005260D9">
        <w:rPr>
          <w:rFonts w:ascii="Times New Roman" w:hAnsi="Times New Roman"/>
          <w:sz w:val="24"/>
          <w:szCs w:val="24"/>
        </w:rPr>
        <w:t xml:space="preserve"> </w:t>
      </w:r>
      <w:r w:rsidRPr="005260D9">
        <w:rPr>
          <w:rFonts w:ascii="Times New Roman" w:hAnsi="Times New Roman"/>
          <w:sz w:val="24"/>
          <w:szCs w:val="24"/>
        </w:rPr>
        <w:t>проводится на открытом заседании государственной экзаменационной комиссии  по утвержденному расписанию</w:t>
      </w:r>
      <w:r w:rsidRPr="005260D9">
        <w:rPr>
          <w:rFonts w:ascii="Times New Roman" w:hAnsi="Times New Roman"/>
          <w:i/>
          <w:sz w:val="24"/>
          <w:szCs w:val="24"/>
        </w:rPr>
        <w:t>.</w:t>
      </w:r>
    </w:p>
    <w:p w:rsidR="002012A6" w:rsidRDefault="003036AD" w:rsidP="008F730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60D9">
        <w:rPr>
          <w:rFonts w:ascii="Times New Roman" w:hAnsi="Times New Roman"/>
          <w:sz w:val="24"/>
          <w:szCs w:val="24"/>
        </w:rPr>
        <w:t>На защиту</w:t>
      </w:r>
      <w:r w:rsidR="0016064A" w:rsidRPr="0016064A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="0016064A">
        <w:rPr>
          <w:rFonts w:ascii="Times New Roman" w:hAnsi="Times New Roman"/>
          <w:bCs/>
          <w:color w:val="000000"/>
          <w:sz w:val="24"/>
          <w:szCs w:val="24"/>
          <w:lang w:eastAsia="ru-RU"/>
        </w:rPr>
        <w:t>письменной экзаменационной работы</w:t>
      </w:r>
      <w:r w:rsidR="0016064A" w:rsidRPr="00005051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5260D9">
        <w:rPr>
          <w:rFonts w:ascii="Times New Roman" w:hAnsi="Times New Roman"/>
          <w:sz w:val="24"/>
          <w:szCs w:val="24"/>
        </w:rPr>
        <w:t>отводится до 45 минут. Доклад студента составляет не более 10-15 минут. Остальное время идет на чтение</w:t>
      </w:r>
      <w:r w:rsidR="0016064A">
        <w:rPr>
          <w:rFonts w:ascii="Times New Roman" w:hAnsi="Times New Roman"/>
          <w:sz w:val="24"/>
          <w:szCs w:val="24"/>
        </w:rPr>
        <w:t xml:space="preserve"> отзыва</w:t>
      </w:r>
      <w:r w:rsidRPr="005260D9">
        <w:rPr>
          <w:rFonts w:ascii="Times New Roman" w:hAnsi="Times New Roman"/>
          <w:sz w:val="24"/>
          <w:szCs w:val="24"/>
        </w:rPr>
        <w:t>, вопр</w:t>
      </w:r>
      <w:r w:rsidRPr="005260D9">
        <w:rPr>
          <w:rFonts w:ascii="Times New Roman" w:hAnsi="Times New Roman"/>
          <w:sz w:val="24"/>
          <w:szCs w:val="24"/>
        </w:rPr>
        <w:t>о</w:t>
      </w:r>
      <w:r w:rsidRPr="005260D9">
        <w:rPr>
          <w:rFonts w:ascii="Times New Roman" w:hAnsi="Times New Roman"/>
          <w:sz w:val="24"/>
          <w:szCs w:val="24"/>
        </w:rPr>
        <w:t>сы членов комиссии, ответы студента.</w:t>
      </w:r>
    </w:p>
    <w:p w:rsidR="00973A9E" w:rsidRPr="00973A9E" w:rsidRDefault="00973A9E" w:rsidP="00973A9E">
      <w:pPr>
        <w:pStyle w:val="ac"/>
        <w:spacing w:line="360" w:lineRule="auto"/>
        <w:ind w:left="709"/>
        <w:jc w:val="both"/>
        <w:rPr>
          <w:b/>
          <w:bCs/>
          <w:color w:val="000000"/>
        </w:rPr>
      </w:pPr>
    </w:p>
    <w:p w:rsidR="00960BF5" w:rsidRPr="005260D9" w:rsidRDefault="008A283D" w:rsidP="008F730F">
      <w:pPr>
        <w:pStyle w:val="ac"/>
        <w:numPr>
          <w:ilvl w:val="0"/>
          <w:numId w:val="47"/>
        </w:numPr>
        <w:spacing w:line="360" w:lineRule="auto"/>
        <w:ind w:left="0" w:firstLine="709"/>
        <w:jc w:val="both"/>
        <w:rPr>
          <w:b/>
          <w:bCs/>
          <w:color w:val="000000"/>
        </w:rPr>
      </w:pPr>
      <w:r w:rsidRPr="005260D9">
        <w:rPr>
          <w:b/>
          <w:color w:val="000000"/>
        </w:rPr>
        <w:t xml:space="preserve">КРИТЕРИИ ОЦЕНИВАНИЯ </w:t>
      </w:r>
      <w:r w:rsidR="0016064A">
        <w:rPr>
          <w:b/>
          <w:color w:val="000000"/>
        </w:rPr>
        <w:t>ПИСЬМЕННОЙ ЭКЗАМЕННАЦИО</w:t>
      </w:r>
      <w:r w:rsidR="0016064A">
        <w:rPr>
          <w:b/>
          <w:color w:val="000000"/>
        </w:rPr>
        <w:t>Н</w:t>
      </w:r>
      <w:r w:rsidR="0016064A">
        <w:rPr>
          <w:b/>
          <w:color w:val="000000"/>
        </w:rPr>
        <w:t xml:space="preserve">НОЙ  </w:t>
      </w:r>
      <w:r w:rsidRPr="005260D9">
        <w:rPr>
          <w:b/>
          <w:color w:val="000000"/>
        </w:rPr>
        <w:t>РАБОТЫ</w:t>
      </w:r>
    </w:p>
    <w:tbl>
      <w:tblPr>
        <w:tblW w:w="9751" w:type="dxa"/>
        <w:tblCellSpacing w:w="0" w:type="dxa"/>
        <w:tblCellMar>
          <w:top w:w="105" w:type="dxa"/>
          <w:left w:w="105" w:type="dxa"/>
          <w:bottom w:w="105" w:type="dxa"/>
          <w:right w:w="105" w:type="dxa"/>
        </w:tblCellMar>
        <w:tblLook w:val="00A0"/>
      </w:tblPr>
      <w:tblGrid>
        <w:gridCol w:w="3224"/>
        <w:gridCol w:w="3685"/>
        <w:gridCol w:w="2842"/>
      </w:tblGrid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Критерии оценивания</w:t>
            </w:r>
          </w:p>
        </w:tc>
        <w:tc>
          <w:tcPr>
            <w:tcW w:w="6527" w:type="dxa"/>
            <w:gridSpan w:val="2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Параметры оценки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tabs>
                <w:tab w:val="left" w:pos="426"/>
              </w:tabs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  <w:r w:rsidR="008F730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Обосновывает актуал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ность темы в соответствии с требованиями работодателя;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Выбор темы обоснован напра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лением моды и отвечает требов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ниям работодателя;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Тема не актуальна т.к. не отвечает требованиям моды и работодателя;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2. Проектирует образ с уч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том модных тенденций и особенностей потребител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ской группы;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При проектировании образа у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тены направление моды и ос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бенности потребительской гру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пы;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Образ спроектирован без 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учета направления моды и особенностей потреб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тельской группы;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3. Использует стилевые 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правления в прическах ра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личного назначения.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Стилевое направление прически выбрано с учетом ее назначения.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Стилевое направление прически и ее назнач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ние не взаимосвязаны.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4. Подбирает элементы пр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чески с учетом особенностей внешности; 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Выбор элементов прически уч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тывает особенности внешности;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Элементы прически 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браны без учета особе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ностей внешности;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5. Обосновывает выбор 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струментария с учетом те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нологий выполняемых 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бот;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Выбор инструментария обосн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ван технологическими особенн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стями процедур;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 выборе инструмента не учтены технологич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ские особенности проц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дур;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6. Обосновывает выбор м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териалов технологическими особенностями выполня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мых работ;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Выбор материалов обоснован технологическими особенност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 выполняемых работ и состо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нием волос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При выборе материалов не </w:t>
            </w:r>
            <w:proofErr w:type="gram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учтены</w:t>
            </w:r>
            <w:proofErr w:type="gram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технологич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скими особенностями выполняемых работ и состояние волос;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7. Технология выполнения основных видов услуг соо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ветствует теме квалифик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ционной работы;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Выбор технологий выполнения основных видов услуг соответс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вует теме квалификационной 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боты;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 выборе технологий для основных видов у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луг не учтены особенн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сти темы квалификац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онной работы;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8. Выполняет моделиру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ю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щие элементы с учетом з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конов композиции;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Все моделирующие элементы взаимосвязаны между собой и подчеркивают силуэт и форму;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Моделирующие элеме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 не связаны между 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бой и нарушают целос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ность восприятия сил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этной формы;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D0239D" w:rsidRDefault="00D0239D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9. Разрабатывает </w:t>
            </w:r>
            <w:proofErr w:type="spell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инструкц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онно</w:t>
            </w:r>
            <w:proofErr w:type="spell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- технологические ка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 услуг; 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</w:p>
        </w:tc>
        <w:tc>
          <w:tcPr>
            <w:tcW w:w="3685" w:type="dxa"/>
            <w:shd w:val="clear" w:color="auto" w:fill="FFFFFF"/>
          </w:tcPr>
          <w:p w:rsidR="00D0239D" w:rsidRDefault="00D0239D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инструкционно-технологические</w:t>
            </w:r>
            <w:proofErr w:type="spell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карты услуг содержат: послед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вательность операций и приемов, их содержание; затраты времени, используемые материалы и инс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рументарий.</w:t>
            </w:r>
          </w:p>
        </w:tc>
        <w:tc>
          <w:tcPr>
            <w:tcW w:w="2842" w:type="dxa"/>
            <w:shd w:val="clear" w:color="auto" w:fill="FFFFFF"/>
          </w:tcPr>
          <w:p w:rsidR="00D0239D" w:rsidRDefault="00D0239D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технологические карты услуг выполнены без учета требований;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10. Представляет эскиз м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дели с учетом силуэтной формы; 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Контурные линии прически в полном объеме передают ее 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луэтную форму;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Контурные линии пр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чески не отображают ее силуэтную форму;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11. Показывает на эскизе 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правление линий прически, ее элементы;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Линии прически прорисованы и отображают направление волос в элементах;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Линии прически разм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 и не отображают структуру элементов;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  <w:proofErr w:type="gram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П</w:t>
            </w:r>
            <w:proofErr w:type="gram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оказывает на схеме п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следовательность выполн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ния услуги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Графическое изображение п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следовательно воспроизводит этапы выполнения услуги;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Этапы выполнения усл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ги воспроизведены не последовательно;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13. Рассчитывает фактич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скую стоимость услуги 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ходя из количества затр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ченных материалов;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 расчете фактической сто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мости услуг учтены нормы ра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хода материалов;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Стоимость услуг рассч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тана без учета нормы расхода материалов;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14. Обосновывает предста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ленные результаты и во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можность их применения в практической деятельности;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Использование представленных результатов в практической де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тельности обоснованно;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Практическая знач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мость представленных результатов не указана;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15. Оформляет работу в 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ответствии с требованиями </w:t>
            </w:r>
            <w:r w:rsidR="00276407" w:rsidRPr="00276407">
              <w:rPr>
                <w:rFonts w:ascii="Times New Roman" w:hAnsi="Times New Roman"/>
              </w:rPr>
              <w:t>ФГОС</w:t>
            </w:r>
            <w:r w:rsidR="00276407" w:rsidRPr="00D3795B">
              <w:t xml:space="preserve"> 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 ВКР;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Оформление работы соответс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вует требованиям </w:t>
            </w:r>
            <w:r w:rsidR="00276407" w:rsidRPr="00276407">
              <w:rPr>
                <w:rFonts w:ascii="Times New Roman" w:hAnsi="Times New Roman"/>
              </w:rPr>
              <w:t>ФГОС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и ВКР;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Оформление работы не соответствует требов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ниям </w:t>
            </w:r>
            <w:r w:rsidR="00276407" w:rsidRPr="00276407">
              <w:rPr>
                <w:rFonts w:ascii="Times New Roman" w:hAnsi="Times New Roman"/>
              </w:rPr>
              <w:t>ФГОС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и ВКР;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16. Осуществляет поиск и поучение информации для выполнения работы из ра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ных источников;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Представленные информацио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ные источники разнообразны и современны;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Информационные исто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ники не представлены или представлено не до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таточное количество и имеются устаревшие 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дания; 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17. Ориентируется в нови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ках сезона, анализирует 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формацию и использует ее в работе;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Предлагаемая информация 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держит анализ и обобщение 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правления моды на текущий 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зон в соответствии с темой ВКР;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Предлагаемая информ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ция устарела или не св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зана с темой ВКР;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276407" w:rsidRDefault="00276407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18. Систематизирует пол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ченную для выполнения ВКР информацию, выделяет главное согласно теме раб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ты, обобщает материал;</w:t>
            </w:r>
          </w:p>
        </w:tc>
        <w:tc>
          <w:tcPr>
            <w:tcW w:w="3685" w:type="dxa"/>
            <w:shd w:val="clear" w:color="auto" w:fill="FFFFFF"/>
          </w:tcPr>
          <w:p w:rsidR="00276407" w:rsidRDefault="00276407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Предлагаемый материал логич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ски выстроен и последовательно изложен в соответствии с темой ВКР;</w:t>
            </w:r>
          </w:p>
        </w:tc>
        <w:tc>
          <w:tcPr>
            <w:tcW w:w="2842" w:type="dxa"/>
            <w:shd w:val="clear" w:color="auto" w:fill="FFFFFF"/>
          </w:tcPr>
          <w:p w:rsidR="00276407" w:rsidRDefault="00276407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Изложение материала бессистемное и не ра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крывает тему ВКР;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19. Представляет результаты повышения квалификации, участия в семинарах, ко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курсах </w:t>
            </w:r>
            <w:proofErr w:type="spell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профмастерства</w:t>
            </w:r>
            <w:proofErr w:type="spell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Имеются в наличие сертификаты, дипломы участия и т.д.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Документы не предста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лены; 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322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20. Защита ВКР логически выстроена;</w:t>
            </w:r>
          </w:p>
        </w:tc>
        <w:tc>
          <w:tcPr>
            <w:tcW w:w="3685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Изложение материала последов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тельно и системно;</w:t>
            </w:r>
          </w:p>
        </w:tc>
        <w:tc>
          <w:tcPr>
            <w:tcW w:w="2842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Выступление не 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строено, бессистемно;</w:t>
            </w:r>
          </w:p>
        </w:tc>
      </w:tr>
    </w:tbl>
    <w:p w:rsidR="00276407" w:rsidRDefault="00276407" w:rsidP="008F730F">
      <w:pPr>
        <w:pStyle w:val="ac"/>
        <w:spacing w:line="360" w:lineRule="auto"/>
        <w:ind w:left="0"/>
        <w:jc w:val="both"/>
        <w:outlineLvl w:val="3"/>
        <w:rPr>
          <w:b/>
          <w:bCs/>
          <w:color w:val="000000"/>
          <w:shd w:val="clear" w:color="auto" w:fill="FFFFFF"/>
        </w:rPr>
      </w:pPr>
    </w:p>
    <w:p w:rsidR="00960BF5" w:rsidRDefault="00276407" w:rsidP="008F730F">
      <w:pPr>
        <w:pStyle w:val="ac"/>
        <w:numPr>
          <w:ilvl w:val="0"/>
          <w:numId w:val="47"/>
        </w:numPr>
        <w:spacing w:line="360" w:lineRule="auto"/>
        <w:ind w:left="0" w:firstLine="709"/>
        <w:jc w:val="both"/>
        <w:outlineLvl w:val="3"/>
        <w:rPr>
          <w:b/>
          <w:bCs/>
          <w:color w:val="000000"/>
          <w:shd w:val="clear" w:color="auto" w:fill="FFFFFF"/>
        </w:rPr>
      </w:pPr>
      <w:r w:rsidRPr="00276407">
        <w:rPr>
          <w:b/>
          <w:color w:val="000000"/>
        </w:rPr>
        <w:t>ТРЕБОВАНИЯ К СТРУКТУРЕ ПРАКТИЧЕСКОЙ  КВАЛИФИКАЦ</w:t>
      </w:r>
      <w:r w:rsidRPr="00276407">
        <w:rPr>
          <w:b/>
          <w:color w:val="000000"/>
        </w:rPr>
        <w:t>И</w:t>
      </w:r>
      <w:r w:rsidRPr="00276407">
        <w:rPr>
          <w:b/>
          <w:color w:val="000000"/>
        </w:rPr>
        <w:t>ОННОЙ   РАБОТЕ</w:t>
      </w:r>
      <w:r w:rsidRPr="00276407">
        <w:rPr>
          <w:b/>
          <w:bCs/>
          <w:color w:val="000000"/>
          <w:shd w:val="clear" w:color="auto" w:fill="FFFFFF"/>
        </w:rPr>
        <w:t xml:space="preserve"> </w:t>
      </w:r>
    </w:p>
    <w:p w:rsidR="00276407" w:rsidRPr="00276407" w:rsidRDefault="00276407" w:rsidP="008F730F">
      <w:pPr>
        <w:pStyle w:val="ac"/>
        <w:spacing w:line="360" w:lineRule="auto"/>
        <w:ind w:left="0"/>
        <w:jc w:val="both"/>
        <w:outlineLvl w:val="3"/>
        <w:rPr>
          <w:b/>
          <w:bCs/>
          <w:color w:val="000000"/>
          <w:shd w:val="clear" w:color="auto" w:fill="FFFFFF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Практическая часть включает выполнение парикмахерских услуг по заданной теме с соблюдением технических и технологических требований, а также требований безопа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с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ных условий труда и санитарно-гигиенических норм.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Технологическая последовательность выполнения парикмахерских услуг и выбор сре</w:t>
      </w:r>
      <w:proofErr w:type="gram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дств пр</w:t>
      </w:r>
      <w:proofErr w:type="gram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оизводства должны соответствовать описанию </w:t>
      </w:r>
      <w:r w:rsidR="00276407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письменной экзаменнацинной 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работе.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Представленная членам комиссии модель должна отражать художественный образ по теме с точки зрения эстетических, конструктивных и технологических требований.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  <w:r w:rsidRPr="005260D9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Основания для присвоения квалификационного разряда:</w:t>
      </w:r>
    </w:p>
    <w:p w:rsidR="00960BF5" w:rsidRPr="005260D9" w:rsidRDefault="00960BF5" w:rsidP="008F730F">
      <w:pPr>
        <w:numPr>
          <w:ilvl w:val="0"/>
          <w:numId w:val="2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Установленный базовый разряд (третий) присваивается на основании пол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о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жительных результатов промежуточной и итоговой аттестации, рекомендациях социал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ь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ных партнеров.</w:t>
      </w:r>
    </w:p>
    <w:p w:rsidR="00960BF5" w:rsidRPr="005260D9" w:rsidRDefault="00960BF5" w:rsidP="008F730F">
      <w:pPr>
        <w:numPr>
          <w:ilvl w:val="0"/>
          <w:numId w:val="2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Оптимальный разряд (четвертый) присваивается на основании повышенного уровня образованности по всему курсу обучения (не менее 75% на «отлично»), рекоме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н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даций социальных партнеров, участия в конкурсах профессионального мастерства, в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ы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ставках, областных олимпиадах и представления мастера производственного обучения.</w:t>
      </w:r>
    </w:p>
    <w:p w:rsidR="00B54335" w:rsidRPr="005260D9" w:rsidRDefault="00B54335" w:rsidP="008F730F">
      <w:pPr>
        <w:spacing w:after="0" w:line="360" w:lineRule="auto"/>
        <w:ind w:firstLine="709"/>
        <w:jc w:val="both"/>
        <w:outlineLvl w:val="3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276407" w:rsidRPr="00276407" w:rsidRDefault="00276407" w:rsidP="008F730F">
      <w:pPr>
        <w:pStyle w:val="ac"/>
        <w:numPr>
          <w:ilvl w:val="0"/>
          <w:numId w:val="47"/>
        </w:numPr>
        <w:spacing w:line="360" w:lineRule="auto"/>
        <w:ind w:left="0" w:firstLine="709"/>
        <w:jc w:val="both"/>
        <w:outlineLvl w:val="3"/>
        <w:rPr>
          <w:b/>
          <w:color w:val="000000"/>
        </w:rPr>
      </w:pPr>
      <w:r w:rsidRPr="00276407">
        <w:rPr>
          <w:b/>
          <w:color w:val="000000"/>
        </w:rPr>
        <w:t>КРИТЕРИИ ОЦЕНИВАНИЯ ПРАКТИЧЕСКОЙ  КВАЛИФИКАЦ</w:t>
      </w:r>
      <w:r w:rsidRPr="00276407">
        <w:rPr>
          <w:b/>
          <w:color w:val="000000"/>
        </w:rPr>
        <w:t>И</w:t>
      </w:r>
      <w:r w:rsidRPr="00276407">
        <w:rPr>
          <w:b/>
          <w:color w:val="000000"/>
        </w:rPr>
        <w:t xml:space="preserve">ОННОЙ   РАБОТЫ </w:t>
      </w:r>
    </w:p>
    <w:p w:rsidR="00276407" w:rsidRDefault="00276407" w:rsidP="008F730F">
      <w:pPr>
        <w:pStyle w:val="ac"/>
        <w:spacing w:line="360" w:lineRule="auto"/>
        <w:ind w:left="0"/>
        <w:jc w:val="both"/>
        <w:outlineLvl w:val="3"/>
        <w:rPr>
          <w:b/>
          <w:bCs/>
          <w:color w:val="000000"/>
          <w:shd w:val="clear" w:color="auto" w:fill="FFFFFF"/>
        </w:rPr>
      </w:pPr>
    </w:p>
    <w:p w:rsidR="00960BF5" w:rsidRPr="005260D9" w:rsidRDefault="00960BF5" w:rsidP="008F730F">
      <w:pPr>
        <w:pStyle w:val="ac"/>
        <w:spacing w:line="360" w:lineRule="auto"/>
        <w:ind w:left="0"/>
        <w:jc w:val="both"/>
        <w:outlineLvl w:val="3"/>
        <w:rPr>
          <w:color w:val="000000"/>
        </w:rPr>
      </w:pPr>
      <w:r w:rsidRPr="005260D9">
        <w:rPr>
          <w:b/>
          <w:bCs/>
          <w:color w:val="000000"/>
          <w:shd w:val="clear" w:color="auto" w:fill="FFFFFF"/>
        </w:rPr>
        <w:t>Стрижка</w:t>
      </w:r>
    </w:p>
    <w:tbl>
      <w:tblPr>
        <w:tblW w:w="10028" w:type="dxa"/>
        <w:tblCellSpacing w:w="0" w:type="dxa"/>
        <w:tblCellMar>
          <w:top w:w="105" w:type="dxa"/>
          <w:left w:w="105" w:type="dxa"/>
          <w:bottom w:w="105" w:type="dxa"/>
          <w:right w:w="105" w:type="dxa"/>
        </w:tblCellMar>
        <w:tblLook w:val="00A0"/>
      </w:tblPr>
      <w:tblGrid>
        <w:gridCol w:w="2940"/>
        <w:gridCol w:w="3544"/>
        <w:gridCol w:w="3544"/>
      </w:tblGrid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1. Создавать композицию стрижки (силуэтную фо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му);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Создаёт силуэтную форму стрижки (квадрат, овал, шар, треугольник, трапеция и т.д.) с учётом структуры волос клие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та;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Выполненная стрижка не имеет чётко обозначенной силуэтной формы, не учтены особенности структуры волос клиента; 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2.Выполнять стрижку, учитывая индивидуал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ные особенности внешн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сти клиента;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Выполняет стрижку с учётом индивидуальных особенностей внешности клиента: форма г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ловы, форма и черты лица;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 выполнении стрижки не учтены особенности внешности клиента;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3. Выполнять стрижку, применяя современные техники: </w:t>
            </w:r>
            <w:proofErr w:type="spell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поинткат</w:t>
            </w:r>
            <w:proofErr w:type="spell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тинг</w:t>
            </w:r>
            <w:proofErr w:type="spell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слайсинг</w:t>
            </w:r>
            <w:proofErr w:type="spell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, и т. д.;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D0239D">
            <w:pPr>
              <w:spacing w:after="0" w:line="36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Применяет современные техн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ки стрижки: 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  <w:t xml:space="preserve">- </w:t>
            </w:r>
            <w:proofErr w:type="spell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поинткат</w:t>
            </w:r>
            <w:proofErr w:type="spell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– точечное врезание глубиной 1-</w:t>
            </w:r>
            <w:smartTag w:uri="urn:schemas-microsoft-com:office:smarttags" w:element="metricconverter">
              <w:smartTagPr>
                <w:attr w:name="ProductID" w:val="2 мм"/>
              </w:smartTagPr>
              <w:r w:rsidRPr="005260D9">
                <w:rPr>
                  <w:rFonts w:ascii="Times New Roman" w:hAnsi="Times New Roman"/>
                  <w:color w:val="000000"/>
                  <w:sz w:val="24"/>
                  <w:szCs w:val="24"/>
                  <w:lang w:eastAsia="ru-RU"/>
                </w:rPr>
                <w:t>2 мм</w:t>
              </w:r>
            </w:smartTag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  <w:t xml:space="preserve">- </w:t>
            </w:r>
            <w:proofErr w:type="spell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поинтинг</w:t>
            </w:r>
            <w:proofErr w:type="spell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– зубчатый срез гл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биной 3-</w:t>
            </w:r>
            <w:smartTag w:uri="urn:schemas-microsoft-com:office:smarttags" w:element="metricconverter">
              <w:smartTagPr>
                <w:attr w:name="ProductID" w:val="4 см"/>
              </w:smartTagPr>
              <w:r w:rsidRPr="005260D9">
                <w:rPr>
                  <w:rFonts w:ascii="Times New Roman" w:hAnsi="Times New Roman"/>
                  <w:color w:val="000000"/>
                  <w:sz w:val="24"/>
                  <w:szCs w:val="24"/>
                  <w:lang w:eastAsia="ru-RU"/>
                </w:rPr>
                <w:t>4 см</w:t>
              </w:r>
            </w:smartTag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  <w:t xml:space="preserve">- </w:t>
            </w:r>
            <w:proofErr w:type="spell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слайсинг</w:t>
            </w:r>
            <w:proofErr w:type="spell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– скользящий срез по длине пряди, и др.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Выполняет стрижку простыми рабочими приёмами (стрижка на пальцах), не применяя 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временных техник стрижки 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лос;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B0741A" w:rsidRDefault="00B0741A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4. Выполнять стрижку с учётом её назначения;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Выполняет стрижку с учётом 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возрастной группы (детская, молодёжная, для тинэйджеров), образа жизни клиента и т. п.;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Выполняет стрижку без учета 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возрастной группы и социал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ного статуса клиента; 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5.Выполнять стрижку в соответствии с нормами времени;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Выполняет стрижку операти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но, последовательно в рамках отведённого времени;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Не укладывается в отведённые временные рамки; 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6.Выбирать инструменты в соответствии с выбра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ной техникой стрижки;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Выбирает инструменты в соо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ветствии с выбранной техникой стрижки;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Выбирает инструменты без уч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та применяемых техник стри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ж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ки; 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7. Выполнять стрижку с учетом современных те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денций моды.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Силуэтная форма, линии стрижки, стилевая направле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ность соответствуют совреме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ным тенденциям моды.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Силуэтная форма, линии стрижки не отражают совр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менные тенденции моды.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10028" w:type="dxa"/>
            <w:gridSpan w:val="3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Укладка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1. Применять </w:t>
            </w:r>
            <w:proofErr w:type="spell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стайлинг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вые</w:t>
            </w:r>
            <w:proofErr w:type="spell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средства с учетом структуры волос клиента и в соответствии с техн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логией укладки волос;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Использует </w:t>
            </w:r>
            <w:proofErr w:type="spell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стайлинговые</w:t>
            </w:r>
            <w:proofErr w:type="spell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сре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ства, учитывая технологию у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ладки и структуру волос. Пена, лосьон наносится перед выпо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нением укладки; воск, крем, 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нучка, лак – на заключительном этапе укладки;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Использует </w:t>
            </w:r>
            <w:proofErr w:type="spell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стайлинговые</w:t>
            </w:r>
            <w:proofErr w:type="spell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сре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ства без учета технологий 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полнения укладки, назначения продукта, структуры волос кл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ента, что вызывает эффект «грязных волос» и залипание прядей; 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2. Выполнять укладку в соответствии с исходным материалом, выбранной технологией укладки и разработанным образом клиента;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Выполняет укладку в соотве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ствии с исходным материалом, выбранной технологией укла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ки и разработанным образом клиента;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Выполняет укладку без учета исходного материала, не уч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тывая особенности создаваем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 образа и выбранной технол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гии;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D0239D" w:rsidRDefault="00D0239D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0741A" w:rsidRDefault="00B0741A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3. Выполнять укладку в соответствии с нормами времени;</w:t>
            </w:r>
          </w:p>
        </w:tc>
        <w:tc>
          <w:tcPr>
            <w:tcW w:w="3544" w:type="dxa"/>
            <w:shd w:val="clear" w:color="auto" w:fill="FFFFFF"/>
          </w:tcPr>
          <w:p w:rsidR="00D0239D" w:rsidRDefault="00D0239D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0741A" w:rsidRDefault="00B0741A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Выполняет укладку последов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тельно в рамках отведённого времени;</w:t>
            </w:r>
          </w:p>
        </w:tc>
        <w:tc>
          <w:tcPr>
            <w:tcW w:w="3544" w:type="dxa"/>
            <w:shd w:val="clear" w:color="auto" w:fill="FFFFFF"/>
          </w:tcPr>
          <w:p w:rsidR="00D0239D" w:rsidRDefault="00D0239D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A2F91" w:rsidRDefault="00CA2F91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Не укладывается в отведённые временные рамки;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4.Выбирать инструмент в соответствии с типом и видом укладки;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Выбирает инструмент в соо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ветствии с типом и видом у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ладки;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Выбирает инструмент без учета типа и вида укладки;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5.Создавать композицию (форму прически);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Создает композицию (форму прически);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Не создает композицию (форму прически);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6.Выбирать способ укла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ки в зависимости от ее назначения (бытовая, 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черняя и т.д.);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Выбирает способ укладки в з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висимости от ее назначения (бытовая, вечерняя ит.д.);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Выбирает способ укладки без учета ее назначения (бытовая, вечерняя ит.д.);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7. Выполнять укладку с учетом современных те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денций моды.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Силуэтная форма, линии, ст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левая направленность укладки соответствуют современным тенденциям моды.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Силуэтная форма, линии, ст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левая направленность укладки не отражают современные те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денции моды.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10028" w:type="dxa"/>
            <w:gridSpan w:val="3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Окраска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1.Подбирать технику 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рашивания, учитывая структуру волос;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Подбирает технику окрашив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ния, учитывая структуру волос;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Подбирает технику окрашив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ния без учета структуры волос;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2.Подбирать краситель в соответствии с выбранной техникой окрашивания;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Подбирает краситель в соотве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ствии с выбранной техникой окрашивания;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Подбирает краситель без учета особенностей выбранной те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ники окрашивания;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3.Подготавливать состав красителей в соответс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вии с инструкцией;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Подготавливает состав красит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лей в соответствии с инстру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цией;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Подготавливает состав красит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лей без учета инструкции;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4.Наносить красящий 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став на волосы в соотве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ствии с выбранной схемой окрашивания;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Наносит красящий состав на волосы в соответствии с 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бранной схемой окрашивания;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.Наносит красящий состав на волосы без учета схемы окр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шивания; 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5.Контролировать пр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цесс окрашивания;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Контролирует процесс окраш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вания;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Не контролирует процесс окр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шивания; 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6.Выполнять </w:t>
            </w:r>
            <w:proofErr w:type="gram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окрашив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  <w:proofErr w:type="gram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учитывая силуэтную форму стрижки;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Выполняет окрашивание с уч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том силуэтной формы стрижки;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Выполняет окрашивание без учета силуэтной формы стри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ж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ки; 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7. Выполнять окрашив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ние в соответствии </w:t>
            </w:r>
            <w:proofErr w:type="spell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сно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proofErr w:type="spell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времени.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Выполняет окрашивание посл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довательно, в рамках отведё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ного времени.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Не укладывается в отведённые временные рамки.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10028" w:type="dxa"/>
            <w:gridSpan w:val="3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Прическа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1.Комбинировать элеме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ты причёски с учетом модных направлений м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делирования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Выполняет прическу, учитывая современные тенденции моды;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Выполняет прическу без учета модных направлений на тек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щий сезон;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2.Корректировать инд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видуальные особенности клиента с помощью фо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мы и элементов приче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ки;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Выполняет прическу с учетом формы головы, ушной раков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ны, носа, пропорций и черт 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ца, рисунка краевой линии ро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та волос и т. д.;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Выполняет прическу без учета индивидуальных особенностей клиента;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3.Соблюдать масшта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ность и пропорции пр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чески с учётом индивид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альных анатомических особенностей клиента;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Соблюдает пропорции, создавая уравновешенность головы и 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ла;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Не соблюдает пропорционал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ное соотношение головы и тела;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4. Выявлять композиц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онный центр, в соответс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вии с правилами комп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зиции;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Формирует композиционный </w:t>
            </w:r>
            <w:proofErr w:type="gram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центр</w:t>
            </w:r>
            <w:proofErr w:type="gram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которому подчиняются другие элементы прически;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Элементы прически не подч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няются композиционному це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тру, что нарушает целостность восприятия образа;</w:t>
            </w:r>
          </w:p>
        </w:tc>
      </w:tr>
      <w:tr w:rsidR="00960BF5" w:rsidRPr="005260D9" w:rsidTr="00960BF5">
        <w:trPr>
          <w:trHeight w:val="2235"/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5.Использовать элементы прически различной ко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фигурации с учётом сложности выполняемой работы (от3 до 5 элеме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тов);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Выполняет причёску технол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гически грамотно: </w:t>
            </w:r>
            <w:proofErr w:type="spell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вычес</w:t>
            </w:r>
            <w:proofErr w:type="spell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эл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ментов, интенсивность </w:t>
            </w:r>
            <w:proofErr w:type="spellStart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туп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ровки</w:t>
            </w:r>
            <w:proofErr w:type="spellEnd"/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и начёса соответствуют выбранной форме. Краевая 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ния роста волос вычесана чи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то. Рабочие проборы закрыты, вспомогательные приспособл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ния (резинки, шпильки, нев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димки) не видны;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Требования к качеству и чист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 прически не выполняются, рабочие проборы, и вспомог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тельные приспособления не п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рекрыты элементами причёски;</w:t>
            </w:r>
          </w:p>
        </w:tc>
      </w:tr>
      <w:tr w:rsidR="00960BF5" w:rsidRPr="005260D9" w:rsidTr="00960BF5">
        <w:trPr>
          <w:trHeight w:val="1485"/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6.Подбирать постижерные и декоративные украш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ния в соответствии с н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значением прически;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Применяет украшения в соо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ветствии с назначением приче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ки, определяет оптимальный вариант соответствия и пропо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циональности, гармонично 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четает их с цветом волос мод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ли;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Подбирает декоративные укр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шения случайно, без учёта пр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порций, назначения причёски и восприятия композиции в ц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лом;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7. Выполнять прическу в соответствии с нормами времени.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Выполняет работу оперативно, последовательно, в рамках 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ведённого времени: 90 минут (1,5 часа).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Не укладывается в отведённые временные рамки.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10028" w:type="dxa"/>
            <w:gridSpan w:val="3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Дополнительные баллы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8. Завершать созданный образ в соответствии с выбранной темой. 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Для создания полного модного образа разработан костюм (одежда, обувь, аксессуары и макияж), девиз и идея данной работы;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Костюм (одежда, обувь, аксе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суары и макияж), не соответс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вует теме ВКР;</w:t>
            </w:r>
          </w:p>
        </w:tc>
      </w:tr>
      <w:tr w:rsidR="00960BF5" w:rsidRPr="005260D9" w:rsidTr="00960BF5">
        <w:trPr>
          <w:tblCellSpacing w:w="0" w:type="dxa"/>
        </w:trPr>
        <w:tc>
          <w:tcPr>
            <w:tcW w:w="2940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9. Защита ВКР логически выстроена;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Изложение материала послед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вательно и системно;</w:t>
            </w:r>
          </w:p>
        </w:tc>
        <w:tc>
          <w:tcPr>
            <w:tcW w:w="3544" w:type="dxa"/>
            <w:shd w:val="clear" w:color="auto" w:fill="FFFFFF"/>
          </w:tcPr>
          <w:p w:rsidR="00960BF5" w:rsidRPr="005260D9" w:rsidRDefault="00960BF5" w:rsidP="008F730F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60D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Выступление не выстроено, бессистемно;</w:t>
            </w:r>
          </w:p>
        </w:tc>
      </w:tr>
    </w:tbl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lastRenderedPageBreak/>
        <w:t>РЕКОМЕНДУЕМАЯ ЛИТЕРАТУРА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1. Кулешова О.Н. Технология и оборудование парикмахерских работ. Учебное п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о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собие для начального профессионального образования / Кулешова О.Н.– М.: ИЦ «Акад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е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мия» 2009.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2. Кулешова О.Н. Основы дизайна прически. Учебное пособие для начального профессионального образования / Кулешова О.Н. – М.: ИЦ «Академия», 2004.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3. Моисеева И.Г. Искусство парикмахера Учебное пособие для начального профе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с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сионального образования / Моисеева И.Г. – М.: ИЦ «Методист», 2002.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4.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Одинокова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И.Ю. Технология парикмахерских работ Учебное пособие для н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а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чального профессионального образования. /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Одинокова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И.Ю. – М.: ИЦ «Академия», 2006.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5.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Сыромятникова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И.С. Искусство грима и прически Учебное пособие для начал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ь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ного профессионального образования./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Сыромятникова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И.С. – М.: ИЦ «Академия», 2002.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6.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Сыромятникова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И.С. История прически Учебное пособие для начального пр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о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фессионального образования. /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Сыромятникова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И.С. – М.: «Искусство», 1989.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7.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Швачко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Л. С. Моделирование и художественное оформление прически. Сборник технологий. /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Швачко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Л.С.–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Укрниктибыт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, 1990.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8. Гордон Л. Рисунок. Техника рисования головы человека // Перевод с англ. Е. Зайцевой. / Гордон Л. – М.: Изд-во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ЭКСМО-Пресс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, 2000.-120 </w:t>
      </w:r>
      <w:proofErr w:type="gram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с</w:t>
      </w:r>
      <w:proofErr w:type="gram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9. Полный курс рисования //пер. с англ. И.С.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Бородычевой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. / – М.: АСТ: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Астрель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, 2008.- 256 с.: ил.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10. Белозерская М. «Каталог модных причесок». Серия «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Супер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!» / Белозерская М. – Ростов-на-Д. «Феникс», 2004г.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11.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Ветрова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А.В. «Парикмахер – стилист». Серия «Учебники, учебные пособия» /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Ветрова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А.В. -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Ростов-н</w:t>
      </w:r>
      <w:proofErr w:type="gram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а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-</w:t>
      </w:r>
      <w:proofErr w:type="gram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Д «Феникс», 2003г.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12.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Гэннон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М. «Новый взгляд на искусство стрижки, окраски и укладки волос»/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Гэннон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М.- М: «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Контэнт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», 2003г.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13.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Кэмерон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П. «Прически для длинных волос» Книга 1 и 2 / 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Кэмерон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П. - М: «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Ниола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21 век», 2001г.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14. Панченко О.А. «Стрижка, прическа, моделирование» / Панченко О.А.- СПб: «Литера», 2002г.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15. Черниченко Т.А. Моделирование причесок и декоративная косметика. – М.: ИЦ «Академия», 2009.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>16. Соколова Е.А. Основы физиологии кожи и волос. Учебное пособие для начал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ь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ного профессионального образования. – М.: ИЦ «Академия», 2010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17. Панина Н.И.Основы парикмахерского дела. Учебное пособие для начального профессионального образования. – М.: ИЦ «Академия», 2010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18. Безбородова Е.И.Материаловедение для парикмахеров. Учебное пособие для начального профессионального образования. – М.: ИЦ «Академия», 2012.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19. Журнал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r w:rsidRPr="005260D9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 xml:space="preserve">YOU </w:t>
      </w:r>
      <w:proofErr w:type="spellStart"/>
      <w:r w:rsidRPr="005260D9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Professional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; учредитель и издатель: ЗАО «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Космопресс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».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20. Журнал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proofErr w:type="spellStart"/>
      <w:r w:rsidRPr="005260D9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Долорес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; учредитель ООО «Издательский дом «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Долорес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».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21. Журнал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r w:rsidRPr="005260D9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Куафюр</w:t>
      </w: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; учредитель ООО «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Космедиас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Рус».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22. Журнал</w:t>
      </w:r>
      <w:r w:rsidRPr="005260D9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proofErr w:type="spellStart"/>
      <w:r w:rsidRPr="005260D9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Hairs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; учредитель и издатель ООО «</w:t>
      </w:r>
      <w:proofErr w:type="spellStart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Бьюти</w:t>
      </w:r>
      <w:proofErr w:type="spellEnd"/>
      <w:r w:rsidRPr="005260D9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Пресс».</w:t>
      </w: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960BF5" w:rsidRPr="005260D9" w:rsidRDefault="00960BF5" w:rsidP="008F730F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2012A6" w:rsidRDefault="002012A6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02E45" w:rsidRDefault="00602E4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02E45" w:rsidRDefault="00602E4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02E45" w:rsidRDefault="00602E4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02E45" w:rsidRDefault="00602E4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02E45" w:rsidRDefault="00602E4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02E45" w:rsidRDefault="00602E4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02E45" w:rsidRDefault="00602E4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02E45" w:rsidRDefault="00602E4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02E45" w:rsidRDefault="00602E4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02E45" w:rsidRDefault="00602E4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02E45" w:rsidRDefault="00602E4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02E45" w:rsidRDefault="00602E4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012A6" w:rsidRDefault="002012A6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54335" w:rsidRDefault="00B5433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54335" w:rsidRDefault="00B5433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54335" w:rsidRDefault="00B5433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54335" w:rsidRDefault="00B5433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2560C" w:rsidRDefault="00E2560C" w:rsidP="008F73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2560C" w:rsidRDefault="00E2560C" w:rsidP="008F73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2560C" w:rsidRDefault="00E2560C" w:rsidP="008F73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2560C" w:rsidRDefault="00E2560C" w:rsidP="008F73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2560C" w:rsidRDefault="00E2560C" w:rsidP="008F73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2560C" w:rsidRDefault="00E2560C" w:rsidP="008F73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2560C" w:rsidRDefault="00E2560C" w:rsidP="008F73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2560C" w:rsidRDefault="00E2560C" w:rsidP="008F73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2560C" w:rsidRDefault="00E2560C" w:rsidP="008F73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2560C" w:rsidRDefault="00E2560C" w:rsidP="008F73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2560C" w:rsidRDefault="00E2560C" w:rsidP="008F73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60BF5" w:rsidRPr="00630B8D" w:rsidRDefault="00960BF5" w:rsidP="008F73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30B8D">
        <w:rPr>
          <w:rFonts w:ascii="Times New Roman" w:hAnsi="Times New Roman"/>
          <w:b/>
          <w:sz w:val="28"/>
          <w:szCs w:val="28"/>
        </w:rPr>
        <w:t>ПРИЛОЖЕНИЯ</w:t>
      </w:r>
    </w:p>
    <w:p w:rsidR="00960BF5" w:rsidRPr="00A95B5A" w:rsidRDefault="00960BF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012A6" w:rsidRDefault="002012A6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012A6" w:rsidRDefault="002012A6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012A6" w:rsidRDefault="002012A6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012A6" w:rsidRDefault="002012A6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012A6" w:rsidRDefault="002012A6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012A6" w:rsidRDefault="002012A6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012A6" w:rsidRDefault="002012A6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012A6" w:rsidRDefault="002012A6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012A6" w:rsidRDefault="002012A6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012A6" w:rsidRDefault="002012A6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012A6" w:rsidRDefault="002012A6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012A6" w:rsidRDefault="002012A6" w:rsidP="008F730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8F730F" w:rsidRDefault="008F730F">
      <w:pPr>
        <w:rPr>
          <w:rFonts w:ascii="Times New Roman" w:hAnsi="Times New Roman"/>
          <w:bCs/>
          <w:spacing w:val="-2"/>
          <w:sz w:val="20"/>
          <w:szCs w:val="20"/>
        </w:rPr>
      </w:pPr>
      <w:r>
        <w:rPr>
          <w:rFonts w:ascii="Times New Roman" w:hAnsi="Times New Roman"/>
          <w:bCs/>
          <w:spacing w:val="-2"/>
          <w:sz w:val="20"/>
          <w:szCs w:val="20"/>
        </w:rPr>
        <w:br w:type="page"/>
      </w:r>
    </w:p>
    <w:p w:rsidR="00960BF5" w:rsidRDefault="00960BF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  <w:r>
        <w:rPr>
          <w:rFonts w:ascii="Times New Roman" w:hAnsi="Times New Roman"/>
          <w:bCs/>
          <w:spacing w:val="-2"/>
          <w:sz w:val="20"/>
          <w:szCs w:val="20"/>
        </w:rPr>
        <w:lastRenderedPageBreak/>
        <w:t>Приложение 1</w:t>
      </w:r>
    </w:p>
    <w:p w:rsidR="00960BF5" w:rsidRDefault="00960BF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960BF5" w:rsidRDefault="00960BF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tbl>
      <w:tblPr>
        <w:tblW w:w="0" w:type="auto"/>
        <w:tblInd w:w="5353" w:type="dxa"/>
        <w:tblLook w:val="00A0"/>
      </w:tblPr>
      <w:tblGrid>
        <w:gridCol w:w="4218"/>
      </w:tblGrid>
      <w:tr w:rsidR="00960BF5" w:rsidRPr="0034769F" w:rsidTr="00960BF5">
        <w:tc>
          <w:tcPr>
            <w:tcW w:w="4218" w:type="dxa"/>
          </w:tcPr>
          <w:p w:rsidR="00960BF5" w:rsidRPr="0034769F" w:rsidRDefault="00960BF5" w:rsidP="008F730F">
            <w:pPr>
              <w:spacing w:after="0" w:line="360" w:lineRule="auto"/>
              <w:rPr>
                <w:rFonts w:ascii="Times New Roman" w:hAnsi="Times New Roman"/>
                <w:bCs/>
                <w:spacing w:val="-2"/>
                <w:sz w:val="24"/>
                <w:szCs w:val="24"/>
              </w:rPr>
            </w:pPr>
            <w:r w:rsidRPr="0034769F">
              <w:rPr>
                <w:rFonts w:ascii="Times New Roman" w:hAnsi="Times New Roman"/>
                <w:bCs/>
                <w:spacing w:val="-2"/>
                <w:sz w:val="24"/>
                <w:szCs w:val="24"/>
              </w:rPr>
              <w:t>Руководителю кафедры «Сервис» ф</w:t>
            </w:r>
            <w:r w:rsidRPr="0034769F">
              <w:rPr>
                <w:rFonts w:ascii="Times New Roman" w:hAnsi="Times New Roman"/>
                <w:bCs/>
                <w:spacing w:val="-2"/>
                <w:sz w:val="24"/>
                <w:szCs w:val="24"/>
              </w:rPr>
              <w:t>а</w:t>
            </w:r>
            <w:r w:rsidRPr="0034769F">
              <w:rPr>
                <w:rFonts w:ascii="Times New Roman" w:hAnsi="Times New Roman"/>
                <w:bCs/>
                <w:spacing w:val="-2"/>
                <w:sz w:val="24"/>
                <w:szCs w:val="24"/>
              </w:rPr>
              <w:t>культета «Сервис, технология и д</w:t>
            </w:r>
            <w:r w:rsidRPr="0034769F">
              <w:rPr>
                <w:rFonts w:ascii="Times New Roman" w:hAnsi="Times New Roman"/>
                <w:bCs/>
                <w:spacing w:val="-2"/>
                <w:sz w:val="24"/>
                <w:szCs w:val="24"/>
              </w:rPr>
              <w:t>и</w:t>
            </w:r>
            <w:r w:rsidRPr="0034769F">
              <w:rPr>
                <w:rFonts w:ascii="Times New Roman" w:hAnsi="Times New Roman"/>
                <w:bCs/>
                <w:spacing w:val="-2"/>
                <w:sz w:val="24"/>
                <w:szCs w:val="24"/>
              </w:rPr>
              <w:t>зайн»</w:t>
            </w:r>
            <w:r w:rsidR="00B54335">
              <w:rPr>
                <w:rFonts w:ascii="Times New Roman" w:hAnsi="Times New Roman"/>
                <w:bCs/>
                <w:spacing w:val="-2"/>
                <w:sz w:val="24"/>
                <w:szCs w:val="24"/>
              </w:rPr>
              <w:t xml:space="preserve"> </w:t>
            </w:r>
            <w:proofErr w:type="spellStart"/>
            <w:r w:rsidR="00B54335">
              <w:rPr>
                <w:rFonts w:ascii="Times New Roman" w:hAnsi="Times New Roman"/>
                <w:bCs/>
                <w:spacing w:val="-2"/>
                <w:sz w:val="24"/>
                <w:szCs w:val="24"/>
              </w:rPr>
              <w:t>Норбоева</w:t>
            </w:r>
            <w:proofErr w:type="spellEnd"/>
            <w:r w:rsidR="00B54335">
              <w:rPr>
                <w:rFonts w:ascii="Times New Roman" w:hAnsi="Times New Roman"/>
                <w:bCs/>
                <w:spacing w:val="-2"/>
                <w:sz w:val="24"/>
                <w:szCs w:val="24"/>
              </w:rPr>
              <w:t xml:space="preserve"> М.А.</w:t>
            </w:r>
            <w:r w:rsidRPr="0034769F">
              <w:rPr>
                <w:rFonts w:ascii="Times New Roman" w:hAnsi="Times New Roman"/>
                <w:bCs/>
                <w:spacing w:val="-2"/>
                <w:sz w:val="24"/>
                <w:szCs w:val="24"/>
              </w:rPr>
              <w:t>.</w:t>
            </w:r>
          </w:p>
        </w:tc>
      </w:tr>
      <w:tr w:rsidR="00960BF5" w:rsidRPr="0034769F" w:rsidTr="00960BF5">
        <w:tc>
          <w:tcPr>
            <w:tcW w:w="4218" w:type="dxa"/>
          </w:tcPr>
          <w:p w:rsidR="00960BF5" w:rsidRPr="0034769F" w:rsidRDefault="00960BF5" w:rsidP="008F730F">
            <w:pPr>
              <w:spacing w:after="0" w:line="360" w:lineRule="auto"/>
              <w:rPr>
                <w:rFonts w:ascii="Times New Roman" w:hAnsi="Times New Roman"/>
                <w:bCs/>
                <w:spacing w:val="-2"/>
                <w:sz w:val="24"/>
                <w:szCs w:val="24"/>
              </w:rPr>
            </w:pPr>
            <w:r w:rsidRPr="0034769F">
              <w:rPr>
                <w:rFonts w:ascii="Times New Roman" w:hAnsi="Times New Roman"/>
                <w:bCs/>
                <w:spacing w:val="-2"/>
                <w:sz w:val="24"/>
                <w:szCs w:val="24"/>
              </w:rPr>
              <w:t xml:space="preserve">от студента </w:t>
            </w:r>
            <w:proofErr w:type="spellStart"/>
            <w:r w:rsidRPr="0034769F">
              <w:rPr>
                <w:rFonts w:ascii="Times New Roman" w:hAnsi="Times New Roman"/>
                <w:bCs/>
                <w:spacing w:val="-2"/>
                <w:sz w:val="24"/>
                <w:szCs w:val="24"/>
              </w:rPr>
              <w:t>_____курса</w:t>
            </w:r>
            <w:proofErr w:type="spellEnd"/>
            <w:r w:rsidRPr="0034769F">
              <w:rPr>
                <w:rFonts w:ascii="Times New Roman" w:hAnsi="Times New Roman"/>
                <w:bCs/>
                <w:spacing w:val="-2"/>
                <w:sz w:val="24"/>
                <w:szCs w:val="24"/>
              </w:rPr>
              <w:t>, гр. № ______.</w:t>
            </w:r>
          </w:p>
        </w:tc>
      </w:tr>
      <w:tr w:rsidR="00960BF5" w:rsidRPr="0034769F" w:rsidTr="00960BF5">
        <w:tc>
          <w:tcPr>
            <w:tcW w:w="4218" w:type="dxa"/>
            <w:tcBorders>
              <w:bottom w:val="single" w:sz="4" w:space="0" w:color="auto"/>
            </w:tcBorders>
          </w:tcPr>
          <w:p w:rsidR="00960BF5" w:rsidRPr="0034769F" w:rsidRDefault="00960BF5" w:rsidP="008F730F">
            <w:pPr>
              <w:spacing w:after="0" w:line="360" w:lineRule="auto"/>
              <w:rPr>
                <w:rFonts w:ascii="Times New Roman" w:hAnsi="Times New Roman"/>
                <w:bCs/>
                <w:spacing w:val="-2"/>
                <w:sz w:val="24"/>
                <w:szCs w:val="24"/>
              </w:rPr>
            </w:pPr>
          </w:p>
        </w:tc>
      </w:tr>
      <w:tr w:rsidR="00960BF5" w:rsidRPr="0034769F" w:rsidTr="00960BF5">
        <w:tc>
          <w:tcPr>
            <w:tcW w:w="4218" w:type="dxa"/>
            <w:tcBorders>
              <w:top w:val="single" w:sz="4" w:space="0" w:color="auto"/>
            </w:tcBorders>
          </w:tcPr>
          <w:p w:rsidR="00960BF5" w:rsidRPr="0034769F" w:rsidRDefault="00960BF5" w:rsidP="008F730F">
            <w:pPr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34769F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(Ф.И.О.)</w:t>
            </w:r>
          </w:p>
          <w:p w:rsidR="00960BF5" w:rsidRPr="0034769F" w:rsidRDefault="00960BF5" w:rsidP="008F730F">
            <w:pPr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</w:p>
        </w:tc>
      </w:tr>
    </w:tbl>
    <w:p w:rsidR="00960BF5" w:rsidRPr="00A95B5A" w:rsidRDefault="00960BF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4"/>
          <w:szCs w:val="24"/>
        </w:rPr>
      </w:pPr>
    </w:p>
    <w:p w:rsidR="00960BF5" w:rsidRPr="00A95B5A" w:rsidRDefault="00960BF5" w:rsidP="008F730F">
      <w:pPr>
        <w:shd w:val="clear" w:color="auto" w:fill="FFFFFF"/>
        <w:spacing w:after="0" w:line="360" w:lineRule="auto"/>
        <w:ind w:firstLine="748"/>
        <w:jc w:val="center"/>
        <w:rPr>
          <w:rFonts w:ascii="Times New Roman" w:hAnsi="Times New Roman"/>
          <w:bCs/>
          <w:spacing w:val="-2"/>
          <w:sz w:val="24"/>
          <w:szCs w:val="24"/>
        </w:rPr>
      </w:pPr>
    </w:p>
    <w:p w:rsidR="00960BF5" w:rsidRPr="00A95B5A" w:rsidRDefault="00960BF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4"/>
          <w:szCs w:val="24"/>
        </w:rPr>
      </w:pPr>
      <w:r w:rsidRPr="00A95B5A">
        <w:rPr>
          <w:rFonts w:ascii="Times New Roman" w:hAnsi="Times New Roman"/>
          <w:bCs/>
          <w:spacing w:val="-2"/>
          <w:sz w:val="24"/>
          <w:szCs w:val="24"/>
        </w:rPr>
        <w:tab/>
      </w:r>
    </w:p>
    <w:p w:rsidR="00960BF5" w:rsidRPr="00A95B5A" w:rsidRDefault="00960BF5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4"/>
          <w:szCs w:val="24"/>
        </w:rPr>
      </w:pPr>
    </w:p>
    <w:p w:rsidR="00960BF5" w:rsidRPr="00A95B5A" w:rsidRDefault="00960BF5" w:rsidP="008F730F">
      <w:pPr>
        <w:shd w:val="clear" w:color="auto" w:fill="FFFFFF"/>
        <w:spacing w:after="0" w:line="360" w:lineRule="auto"/>
        <w:ind w:firstLine="748"/>
        <w:jc w:val="center"/>
        <w:rPr>
          <w:rFonts w:ascii="Times New Roman" w:hAnsi="Times New Roman"/>
          <w:bCs/>
          <w:spacing w:val="-2"/>
          <w:sz w:val="24"/>
          <w:szCs w:val="24"/>
        </w:rPr>
      </w:pPr>
      <w:r w:rsidRPr="00A95B5A">
        <w:rPr>
          <w:rFonts w:ascii="Times New Roman" w:hAnsi="Times New Roman"/>
          <w:bCs/>
          <w:spacing w:val="-2"/>
          <w:sz w:val="24"/>
          <w:szCs w:val="24"/>
        </w:rPr>
        <w:t>Заявление</w:t>
      </w:r>
    </w:p>
    <w:p w:rsidR="00960BF5" w:rsidRPr="00A95B5A" w:rsidRDefault="00960BF5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4"/>
          <w:szCs w:val="24"/>
        </w:rPr>
      </w:pPr>
    </w:p>
    <w:p w:rsidR="00960BF5" w:rsidRPr="00A95B5A" w:rsidRDefault="00960BF5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4"/>
          <w:szCs w:val="24"/>
        </w:rPr>
      </w:pPr>
    </w:p>
    <w:p w:rsidR="00960BF5" w:rsidRPr="00A95B5A" w:rsidRDefault="00960BF5" w:rsidP="008F730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bCs/>
          <w:spacing w:val="-2"/>
          <w:sz w:val="24"/>
          <w:szCs w:val="24"/>
        </w:rPr>
      </w:pPr>
      <w:r w:rsidRPr="00A95B5A">
        <w:rPr>
          <w:rFonts w:ascii="Times New Roman" w:hAnsi="Times New Roman"/>
          <w:bCs/>
          <w:spacing w:val="-2"/>
          <w:sz w:val="24"/>
          <w:szCs w:val="24"/>
        </w:rPr>
        <w:t>Прошу закрепить за мной тему выпускной квалификационной раб</w:t>
      </w:r>
      <w:r w:rsidRPr="00A95B5A">
        <w:rPr>
          <w:rFonts w:ascii="Times New Roman" w:hAnsi="Times New Roman"/>
          <w:bCs/>
          <w:spacing w:val="-2"/>
          <w:sz w:val="24"/>
          <w:szCs w:val="24"/>
        </w:rPr>
        <w:t>о</w:t>
      </w:r>
      <w:r w:rsidRPr="00A95B5A">
        <w:rPr>
          <w:rFonts w:ascii="Times New Roman" w:hAnsi="Times New Roman"/>
          <w:bCs/>
          <w:spacing w:val="-2"/>
          <w:sz w:val="24"/>
          <w:szCs w:val="24"/>
        </w:rPr>
        <w:t>ты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60BF5" w:rsidRPr="00A95B5A" w:rsidRDefault="00960BF5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4"/>
          <w:szCs w:val="24"/>
        </w:rPr>
      </w:pPr>
    </w:p>
    <w:p w:rsidR="00960BF5" w:rsidRPr="00A95B5A" w:rsidRDefault="00960BF5" w:rsidP="008F730F">
      <w:pPr>
        <w:shd w:val="clear" w:color="auto" w:fill="FFFFFF"/>
        <w:spacing w:after="0" w:line="360" w:lineRule="auto"/>
        <w:jc w:val="both"/>
        <w:rPr>
          <w:rFonts w:ascii="Times New Roman" w:hAnsi="Times New Roman"/>
          <w:bCs/>
          <w:spacing w:val="-2"/>
          <w:sz w:val="24"/>
          <w:szCs w:val="24"/>
        </w:rPr>
      </w:pPr>
    </w:p>
    <w:p w:rsidR="00960BF5" w:rsidRPr="00A95B5A" w:rsidRDefault="00960BF5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4"/>
          <w:szCs w:val="24"/>
        </w:rPr>
      </w:pPr>
    </w:p>
    <w:p w:rsidR="00960BF5" w:rsidRPr="00A95B5A" w:rsidRDefault="00960BF5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4"/>
          <w:szCs w:val="24"/>
        </w:rPr>
      </w:pPr>
    </w:p>
    <w:p w:rsidR="00960BF5" w:rsidRPr="00A95B5A" w:rsidRDefault="00960BF5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4"/>
          <w:szCs w:val="24"/>
        </w:rPr>
      </w:pPr>
    </w:p>
    <w:p w:rsidR="00960BF5" w:rsidRPr="00A95B5A" w:rsidRDefault="00960BF5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4"/>
          <w:szCs w:val="24"/>
        </w:rPr>
      </w:pPr>
    </w:p>
    <w:p w:rsidR="00960BF5" w:rsidRPr="00A95B5A" w:rsidRDefault="00960BF5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4"/>
          <w:szCs w:val="24"/>
        </w:rPr>
      </w:pPr>
    </w:p>
    <w:p w:rsidR="00960BF5" w:rsidRPr="00A95B5A" w:rsidRDefault="00960BF5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4"/>
          <w:szCs w:val="24"/>
        </w:rPr>
      </w:pPr>
    </w:p>
    <w:p w:rsidR="00960BF5" w:rsidRPr="00A95B5A" w:rsidRDefault="00960BF5" w:rsidP="008F730F">
      <w:pPr>
        <w:shd w:val="clear" w:color="auto" w:fill="FFFFFF"/>
        <w:spacing w:after="0" w:line="360" w:lineRule="auto"/>
        <w:jc w:val="both"/>
        <w:rPr>
          <w:rFonts w:ascii="Times New Roman" w:hAnsi="Times New Roman"/>
          <w:bCs/>
          <w:spacing w:val="-2"/>
          <w:sz w:val="24"/>
          <w:szCs w:val="24"/>
        </w:rPr>
      </w:pPr>
      <w:r w:rsidRPr="00A95B5A">
        <w:rPr>
          <w:rFonts w:ascii="Times New Roman" w:hAnsi="Times New Roman"/>
          <w:bCs/>
          <w:spacing w:val="-2"/>
          <w:sz w:val="24"/>
          <w:szCs w:val="24"/>
        </w:rPr>
        <w:t>«_</w:t>
      </w:r>
      <w:r>
        <w:rPr>
          <w:rFonts w:ascii="Times New Roman" w:hAnsi="Times New Roman"/>
          <w:bCs/>
          <w:spacing w:val="-2"/>
          <w:sz w:val="24"/>
          <w:szCs w:val="24"/>
        </w:rPr>
        <w:t>___</w:t>
      </w:r>
      <w:r w:rsidRPr="00A95B5A">
        <w:rPr>
          <w:rFonts w:ascii="Times New Roman" w:hAnsi="Times New Roman"/>
          <w:bCs/>
          <w:spacing w:val="-2"/>
          <w:sz w:val="24"/>
          <w:szCs w:val="24"/>
        </w:rPr>
        <w:t>_»________________20__г.                                   __________________________</w:t>
      </w:r>
    </w:p>
    <w:p w:rsidR="00960BF5" w:rsidRPr="00CF5CA3" w:rsidRDefault="00960BF5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  <w:r>
        <w:rPr>
          <w:rFonts w:ascii="Times New Roman" w:hAnsi="Times New Roman"/>
          <w:bCs/>
          <w:spacing w:val="-2"/>
          <w:sz w:val="20"/>
          <w:szCs w:val="20"/>
        </w:rPr>
        <w:t xml:space="preserve">                                                                                                                        </w:t>
      </w:r>
      <w:r w:rsidRPr="00CF5CA3">
        <w:rPr>
          <w:rFonts w:ascii="Times New Roman" w:hAnsi="Times New Roman"/>
          <w:bCs/>
          <w:spacing w:val="-2"/>
          <w:sz w:val="20"/>
          <w:szCs w:val="20"/>
        </w:rPr>
        <w:t>Подпись</w:t>
      </w:r>
    </w:p>
    <w:p w:rsidR="00960BF5" w:rsidRPr="00A95B5A" w:rsidRDefault="00960BF5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4"/>
          <w:szCs w:val="24"/>
        </w:rPr>
      </w:pPr>
    </w:p>
    <w:p w:rsidR="00960BF5" w:rsidRPr="00A95B5A" w:rsidRDefault="00960BF5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4"/>
          <w:szCs w:val="24"/>
        </w:rPr>
      </w:pPr>
    </w:p>
    <w:p w:rsidR="00960BF5" w:rsidRDefault="00960BF5" w:rsidP="008F730F">
      <w:pPr>
        <w:shd w:val="clear" w:color="auto" w:fill="FFFFFF"/>
        <w:spacing w:after="0" w:line="360" w:lineRule="auto"/>
        <w:jc w:val="right"/>
        <w:rPr>
          <w:rFonts w:ascii="Times New Roman" w:hAnsi="Times New Roman"/>
          <w:bCs/>
          <w:spacing w:val="-2"/>
          <w:sz w:val="20"/>
          <w:szCs w:val="20"/>
        </w:rPr>
      </w:pPr>
      <w:r>
        <w:rPr>
          <w:rFonts w:ascii="Times New Roman" w:hAnsi="Times New Roman"/>
          <w:bCs/>
          <w:spacing w:val="-2"/>
          <w:sz w:val="20"/>
          <w:szCs w:val="20"/>
        </w:rPr>
        <w:lastRenderedPageBreak/>
        <w:t>Приложение 2</w:t>
      </w: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center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>Министерство образования и науки Республики Бурятия</w:t>
      </w: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center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>АОУ СПО РБ "Республиканский многоуровневый колледж"</w:t>
      </w: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center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 xml:space="preserve">                                                                                                            УТВЕРЖДАЮ</w:t>
      </w: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 xml:space="preserve">                                                         Декан факультета                                                             ____________________</w:t>
      </w: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 xml:space="preserve"> ____________________</w:t>
      </w: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 xml:space="preserve">                                                                            ____________________                                                            «____»_______ 20__  г</w:t>
      </w: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center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 xml:space="preserve">ЗАДАНИЕ </w:t>
      </w: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center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>НА ВЫПОЛНЕНИЕ ПИСЬМЕННОЙ ЭКЗАМЕНАЦИОННОЙ РАБОТЫ</w:t>
      </w:r>
    </w:p>
    <w:p w:rsidR="00911C23" w:rsidRPr="00911C23" w:rsidRDefault="00911C23" w:rsidP="008F730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bCs/>
          <w:spacing w:val="-2"/>
          <w:sz w:val="20"/>
          <w:szCs w:val="20"/>
        </w:rPr>
      </w:pPr>
      <w:proofErr w:type="gramStart"/>
      <w:r w:rsidRPr="00911C23">
        <w:rPr>
          <w:rFonts w:ascii="Times New Roman" w:hAnsi="Times New Roman"/>
          <w:bCs/>
          <w:spacing w:val="-2"/>
          <w:sz w:val="20"/>
          <w:szCs w:val="20"/>
        </w:rPr>
        <w:t>Обучающемуся</w:t>
      </w:r>
      <w:proofErr w:type="gramEnd"/>
      <w:r w:rsidRPr="00911C23">
        <w:rPr>
          <w:rFonts w:ascii="Times New Roman" w:hAnsi="Times New Roman"/>
          <w:bCs/>
          <w:spacing w:val="-2"/>
          <w:sz w:val="20"/>
          <w:szCs w:val="20"/>
        </w:rPr>
        <w:t>_____________________________________________________</w:t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  <w:t>(фамилия, имя, отчество, группа)</w:t>
      </w:r>
    </w:p>
    <w:p w:rsidR="00911C23" w:rsidRPr="00911C23" w:rsidRDefault="00911C23" w:rsidP="008F730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>Профессия__________________________________________________________</w:t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</w:r>
    </w:p>
    <w:p w:rsidR="00911C23" w:rsidRPr="00911C23" w:rsidRDefault="00911C23" w:rsidP="008F730F">
      <w:pPr>
        <w:shd w:val="clear" w:color="auto" w:fill="FFFFFF"/>
        <w:tabs>
          <w:tab w:val="left" w:pos="709"/>
        </w:tabs>
        <w:spacing w:after="0" w:line="360" w:lineRule="auto"/>
        <w:ind w:firstLine="567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>1. Тема письменной экзаменационной работы__________________________________</w:t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  <w:t>___________________________________________________________</w:t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  <w:t>утверждена приказом по "РМК"  №</w:t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  <w:t xml:space="preserve"> от «___»_________200    г.</w:t>
      </w:r>
    </w:p>
    <w:p w:rsidR="00911C23" w:rsidRPr="00911C23" w:rsidRDefault="00911C23" w:rsidP="008F730F">
      <w:pPr>
        <w:shd w:val="clear" w:color="auto" w:fill="FFFFFF"/>
        <w:tabs>
          <w:tab w:val="left" w:pos="709"/>
        </w:tabs>
        <w:spacing w:after="0" w:line="360" w:lineRule="auto"/>
        <w:ind w:firstLine="567"/>
        <w:jc w:val="both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>2. Срок сдачи законченной работы____________________</w:t>
      </w:r>
    </w:p>
    <w:p w:rsidR="00911C23" w:rsidRPr="00911C23" w:rsidRDefault="00911C23" w:rsidP="008F730F">
      <w:pPr>
        <w:shd w:val="clear" w:color="auto" w:fill="FFFFFF"/>
        <w:tabs>
          <w:tab w:val="left" w:pos="709"/>
        </w:tabs>
        <w:spacing w:after="0" w:line="360" w:lineRule="auto"/>
        <w:ind w:firstLine="567"/>
        <w:jc w:val="both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>3. Перечень подлежащих разработке вопросов и общее направление раб</w:t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>о</w:t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>ты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11C23" w:rsidRPr="00911C23" w:rsidRDefault="00911C23" w:rsidP="008F730F">
      <w:pPr>
        <w:shd w:val="clear" w:color="auto" w:fill="FFFFFF"/>
        <w:tabs>
          <w:tab w:val="left" w:pos="709"/>
        </w:tabs>
        <w:spacing w:after="0" w:line="360" w:lineRule="auto"/>
        <w:ind w:firstLine="567"/>
        <w:jc w:val="both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>(указать основные вопросы плана и конечную цель выпускной квалификационной работы)</w:t>
      </w:r>
    </w:p>
    <w:p w:rsidR="00911C23" w:rsidRPr="00911C23" w:rsidRDefault="00911C23" w:rsidP="008F730F">
      <w:pPr>
        <w:shd w:val="clear" w:color="auto" w:fill="FFFFFF"/>
        <w:tabs>
          <w:tab w:val="left" w:pos="709"/>
        </w:tabs>
        <w:spacing w:after="0" w:line="360" w:lineRule="auto"/>
        <w:ind w:firstLine="567"/>
        <w:jc w:val="both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>4. Объем работы</w:t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</w:r>
      <w:r w:rsidRPr="00911C23">
        <w:rPr>
          <w:rFonts w:ascii="Times New Roman" w:hAnsi="Times New Roman"/>
          <w:bCs/>
          <w:spacing w:val="-2"/>
          <w:sz w:val="20"/>
          <w:szCs w:val="20"/>
        </w:rPr>
        <w:tab/>
      </w:r>
    </w:p>
    <w:p w:rsidR="00911C23" w:rsidRPr="00911C23" w:rsidRDefault="00911C23" w:rsidP="008F730F">
      <w:pPr>
        <w:shd w:val="clear" w:color="auto" w:fill="FFFFFF"/>
        <w:tabs>
          <w:tab w:val="left" w:pos="709"/>
        </w:tabs>
        <w:spacing w:after="0" w:line="360" w:lineRule="auto"/>
        <w:ind w:firstLine="567"/>
        <w:jc w:val="both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>5. Перечень иллюстративного материала, прилагаемого к работе</w:t>
      </w:r>
    </w:p>
    <w:p w:rsidR="00911C23" w:rsidRPr="00911C23" w:rsidRDefault="00911C23" w:rsidP="008F730F">
      <w:pPr>
        <w:shd w:val="clear" w:color="auto" w:fill="FFFFFF"/>
        <w:tabs>
          <w:tab w:val="left" w:pos="709"/>
        </w:tabs>
        <w:spacing w:after="0" w:line="360" w:lineRule="auto"/>
        <w:ind w:firstLine="567"/>
        <w:jc w:val="both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 xml:space="preserve">      (таблицы, схемы, рисунки, графики, изделия и др.)</w:t>
      </w:r>
    </w:p>
    <w:p w:rsidR="00911C23" w:rsidRPr="00911C23" w:rsidRDefault="00911C23" w:rsidP="008F730F">
      <w:pPr>
        <w:numPr>
          <w:ilvl w:val="0"/>
          <w:numId w:val="43"/>
        </w:numPr>
        <w:shd w:val="clear" w:color="auto" w:fill="FFFFFF"/>
        <w:tabs>
          <w:tab w:val="left" w:pos="709"/>
        </w:tabs>
        <w:spacing w:after="0" w:line="360" w:lineRule="auto"/>
        <w:ind w:left="0"/>
        <w:jc w:val="both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>Рекомендуемые места прохождения практики и сбора фактического материала</w:t>
      </w:r>
    </w:p>
    <w:p w:rsidR="00911C23" w:rsidRPr="00911C23" w:rsidRDefault="00911C23" w:rsidP="008F730F">
      <w:pPr>
        <w:shd w:val="clear" w:color="auto" w:fill="FFFFFF"/>
        <w:tabs>
          <w:tab w:val="left" w:pos="709"/>
        </w:tabs>
        <w:spacing w:after="0" w:line="360" w:lineRule="auto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911C23" w:rsidRPr="00911C23" w:rsidRDefault="00911C23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  <w:u w:val="single"/>
        </w:rPr>
      </w:pPr>
      <w:r w:rsidRPr="00911C23">
        <w:rPr>
          <w:rFonts w:ascii="Times New Roman" w:hAnsi="Times New Roman"/>
          <w:sz w:val="20"/>
          <w:szCs w:val="20"/>
        </w:rPr>
        <w:t xml:space="preserve">Руководитель </w:t>
      </w:r>
      <w:proofErr w:type="spellStart"/>
      <w:r w:rsidRPr="00911C23">
        <w:rPr>
          <w:rFonts w:ascii="Times New Roman" w:hAnsi="Times New Roman"/>
          <w:sz w:val="20"/>
          <w:szCs w:val="20"/>
        </w:rPr>
        <w:t>кафедры:_______________________________</w:t>
      </w:r>
      <w:proofErr w:type="spellEnd"/>
      <w:r w:rsidRPr="00911C23">
        <w:rPr>
          <w:rFonts w:ascii="Times New Roman" w:hAnsi="Times New Roman"/>
          <w:sz w:val="20"/>
          <w:szCs w:val="20"/>
        </w:rPr>
        <w:t>/</w:t>
      </w:r>
      <w:r w:rsidRPr="00911C23">
        <w:rPr>
          <w:rFonts w:ascii="Times New Roman" w:hAnsi="Times New Roman"/>
          <w:sz w:val="20"/>
          <w:szCs w:val="20"/>
          <w:u w:val="single"/>
        </w:rPr>
        <w:t>ФИО                 /</w:t>
      </w:r>
    </w:p>
    <w:p w:rsidR="00911C23" w:rsidRPr="00911C23" w:rsidRDefault="00911C23" w:rsidP="008F730F">
      <w:pPr>
        <w:spacing w:after="0" w:line="360" w:lineRule="auto"/>
        <w:jc w:val="both"/>
        <w:rPr>
          <w:rFonts w:ascii="Times New Roman" w:hAnsi="Times New Roman"/>
          <w:sz w:val="16"/>
          <w:szCs w:val="16"/>
          <w:vertAlign w:val="subscript"/>
        </w:rPr>
      </w:pPr>
      <w:r w:rsidRPr="00911C23">
        <w:rPr>
          <w:rFonts w:ascii="Times New Roman" w:hAnsi="Times New Roman"/>
          <w:sz w:val="16"/>
          <w:szCs w:val="16"/>
          <w:vertAlign w:val="subscript"/>
        </w:rPr>
        <w:t xml:space="preserve">                                                                                                     (подпись)</w:t>
      </w:r>
    </w:p>
    <w:p w:rsidR="00911C23" w:rsidRPr="00911C23" w:rsidRDefault="00911C23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911C23">
        <w:rPr>
          <w:rFonts w:ascii="Times New Roman" w:hAnsi="Times New Roman"/>
          <w:sz w:val="20"/>
          <w:szCs w:val="20"/>
        </w:rPr>
        <w:t xml:space="preserve">«_____»___________________20______г.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911C23" w:rsidRPr="00911C23" w:rsidRDefault="00911C23" w:rsidP="008F730F">
      <w:pPr>
        <w:spacing w:after="0" w:line="360" w:lineRule="auto"/>
        <w:rPr>
          <w:rFonts w:ascii="Times New Roman" w:hAnsi="Times New Roman"/>
          <w:sz w:val="20"/>
          <w:szCs w:val="20"/>
        </w:rPr>
      </w:pPr>
      <w:r w:rsidRPr="00911C23">
        <w:rPr>
          <w:rFonts w:ascii="Times New Roman" w:hAnsi="Times New Roman"/>
          <w:sz w:val="20"/>
          <w:szCs w:val="20"/>
        </w:rPr>
        <w:t>Задание принял к исполнению: ________________________________</w:t>
      </w:r>
    </w:p>
    <w:p w:rsidR="00911C23" w:rsidRPr="00911C23" w:rsidRDefault="00911C23" w:rsidP="008F730F">
      <w:pPr>
        <w:spacing w:after="0" w:line="360" w:lineRule="auto"/>
        <w:rPr>
          <w:rFonts w:ascii="Times New Roman" w:hAnsi="Times New Roman"/>
          <w:sz w:val="20"/>
          <w:szCs w:val="20"/>
        </w:rPr>
      </w:pPr>
      <w:r w:rsidRPr="00911C23">
        <w:rPr>
          <w:rFonts w:ascii="Times New Roman" w:hAnsi="Times New Roman"/>
          <w:sz w:val="20"/>
          <w:szCs w:val="20"/>
        </w:rPr>
        <w:t xml:space="preserve">                                                                      (подпись и ФИО </w:t>
      </w:r>
      <w:proofErr w:type="gramStart"/>
      <w:r w:rsidRPr="00911C23">
        <w:rPr>
          <w:rFonts w:ascii="Times New Roman" w:hAnsi="Times New Roman"/>
          <w:sz w:val="20"/>
          <w:szCs w:val="20"/>
        </w:rPr>
        <w:t>обучающегося</w:t>
      </w:r>
      <w:proofErr w:type="gramEnd"/>
      <w:r w:rsidRPr="00911C23">
        <w:rPr>
          <w:rFonts w:ascii="Times New Roman" w:hAnsi="Times New Roman"/>
          <w:sz w:val="20"/>
          <w:szCs w:val="20"/>
        </w:rPr>
        <w:t>)</w:t>
      </w:r>
    </w:p>
    <w:p w:rsidR="00911C23" w:rsidRPr="00B77432" w:rsidRDefault="00911C23" w:rsidP="008F730F">
      <w:pPr>
        <w:spacing w:after="0" w:line="360" w:lineRule="auto"/>
        <w:rPr>
          <w:rFonts w:ascii="Times New Roman" w:hAnsi="Times New Roman"/>
          <w:sz w:val="20"/>
          <w:szCs w:val="20"/>
        </w:rPr>
      </w:pPr>
      <w:r w:rsidRPr="00911C23">
        <w:rPr>
          <w:rFonts w:ascii="Times New Roman" w:hAnsi="Times New Roman"/>
          <w:sz w:val="20"/>
          <w:szCs w:val="20"/>
        </w:rPr>
        <w:t>«_______»___________________20______г.</w:t>
      </w: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911C23" w:rsidRPr="004C666B" w:rsidRDefault="00960BF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  <w:r>
        <w:rPr>
          <w:rFonts w:ascii="Times New Roman" w:hAnsi="Times New Roman"/>
          <w:bCs/>
          <w:spacing w:val="-2"/>
          <w:sz w:val="20"/>
          <w:szCs w:val="20"/>
        </w:rPr>
        <w:lastRenderedPageBreak/>
        <w:t>Приложение 3</w:t>
      </w:r>
    </w:p>
    <w:tbl>
      <w:tblPr>
        <w:tblW w:w="0" w:type="auto"/>
        <w:tblInd w:w="5577" w:type="dxa"/>
        <w:tblLook w:val="04A0"/>
      </w:tblPr>
      <w:tblGrid>
        <w:gridCol w:w="3794"/>
      </w:tblGrid>
      <w:tr w:rsidR="00911C23" w:rsidRPr="00911C23" w:rsidTr="00B77432">
        <w:tc>
          <w:tcPr>
            <w:tcW w:w="3794" w:type="dxa"/>
          </w:tcPr>
          <w:p w:rsidR="00B77432" w:rsidRDefault="00E3051A" w:rsidP="008F730F">
            <w:pPr>
              <w:shd w:val="clear" w:color="auto" w:fill="FFFFFF"/>
              <w:spacing w:after="0" w:line="360" w:lineRule="auto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 xml:space="preserve">                     </w:t>
            </w:r>
          </w:p>
          <w:p w:rsidR="00911C23" w:rsidRPr="00911C23" w:rsidRDefault="00B77432" w:rsidP="008F730F">
            <w:pPr>
              <w:shd w:val="clear" w:color="auto" w:fill="FFFFFF"/>
              <w:spacing w:after="0" w:line="360" w:lineRule="auto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 xml:space="preserve">                       </w:t>
            </w:r>
            <w:r w:rsidR="00E3051A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 xml:space="preserve">    </w:t>
            </w:r>
            <w:r w:rsidR="00911C23"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Утверждаю</w:t>
            </w:r>
          </w:p>
          <w:p w:rsidR="00E3051A" w:rsidRDefault="00911C23" w:rsidP="008F730F">
            <w:pPr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 xml:space="preserve">Заместитель директора колледжа </w:t>
            </w:r>
          </w:p>
          <w:p w:rsidR="00911C23" w:rsidRPr="00911C23" w:rsidRDefault="00911C23" w:rsidP="008F730F">
            <w:pPr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по УР</w:t>
            </w:r>
          </w:p>
          <w:p w:rsidR="00911C23" w:rsidRPr="00911C23" w:rsidRDefault="00911C23" w:rsidP="008F730F">
            <w:pPr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  <w:u w:val="single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____________/</w:t>
            </w: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  <w:u w:val="single"/>
              </w:rPr>
              <w:t xml:space="preserve">ФИО            </w:t>
            </w: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/</w:t>
            </w:r>
          </w:p>
          <w:p w:rsidR="00911C23" w:rsidRPr="00911C23" w:rsidRDefault="00911C23" w:rsidP="008F730F">
            <w:pPr>
              <w:shd w:val="clear" w:color="auto" w:fill="FFFFFF"/>
              <w:tabs>
                <w:tab w:val="left" w:pos="6096"/>
              </w:tabs>
              <w:spacing w:after="0" w:line="360" w:lineRule="auto"/>
              <w:ind w:firstLine="748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 xml:space="preserve">                                                                                  </w:t>
            </w:r>
          </w:p>
        </w:tc>
      </w:tr>
    </w:tbl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center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>КАЛЕНДАРНЫЙ ГРАФИК</w:t>
      </w: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center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>выполнения выпускной квалификационной работы (ВКР)</w:t>
      </w: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center"/>
        <w:rPr>
          <w:rFonts w:ascii="Times New Roman" w:hAnsi="Times New Roman"/>
          <w:bCs/>
          <w:spacing w:val="-2"/>
          <w:sz w:val="20"/>
          <w:szCs w:val="20"/>
        </w:rPr>
      </w:pPr>
      <w:r w:rsidRPr="00911C23">
        <w:rPr>
          <w:rFonts w:ascii="Times New Roman" w:hAnsi="Times New Roman"/>
          <w:bCs/>
          <w:spacing w:val="-2"/>
          <w:sz w:val="20"/>
          <w:szCs w:val="20"/>
        </w:rPr>
        <w:t xml:space="preserve">обучающимися АОУ СПО РБ "РМК" на 20__   /20__   </w:t>
      </w:r>
      <w:proofErr w:type="spellStart"/>
      <w:r w:rsidRPr="00911C23">
        <w:rPr>
          <w:rFonts w:ascii="Times New Roman" w:hAnsi="Times New Roman"/>
          <w:bCs/>
          <w:spacing w:val="-2"/>
          <w:sz w:val="20"/>
          <w:szCs w:val="20"/>
        </w:rPr>
        <w:t>уч</w:t>
      </w:r>
      <w:proofErr w:type="spellEnd"/>
      <w:r w:rsidRPr="00911C23">
        <w:rPr>
          <w:rFonts w:ascii="Times New Roman" w:hAnsi="Times New Roman"/>
          <w:bCs/>
          <w:spacing w:val="-2"/>
          <w:sz w:val="20"/>
          <w:szCs w:val="20"/>
        </w:rPr>
        <w:t>. год.</w:t>
      </w:r>
    </w:p>
    <w:tbl>
      <w:tblPr>
        <w:tblpPr w:leftFromText="180" w:rightFromText="180" w:vertAnchor="text" w:horzAnchor="margin" w:tblpXSpec="right" w:tblpY="350"/>
        <w:tblW w:w="88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01"/>
        <w:gridCol w:w="6069"/>
        <w:gridCol w:w="1727"/>
      </w:tblGrid>
      <w:tr w:rsidR="00911C23" w:rsidRPr="00911C23" w:rsidTr="00B77432">
        <w:tc>
          <w:tcPr>
            <w:tcW w:w="1101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№</w:t>
            </w:r>
          </w:p>
        </w:tc>
        <w:tc>
          <w:tcPr>
            <w:tcW w:w="6069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748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Наименование работ</w:t>
            </w:r>
          </w:p>
        </w:tc>
        <w:tc>
          <w:tcPr>
            <w:tcW w:w="1727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Сроки выполн</w:t>
            </w: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е</w:t>
            </w: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ния</w:t>
            </w:r>
          </w:p>
        </w:tc>
      </w:tr>
      <w:tr w:rsidR="00911C23" w:rsidRPr="00911C23" w:rsidTr="00B77432">
        <w:tc>
          <w:tcPr>
            <w:tcW w:w="1101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1</w:t>
            </w:r>
          </w:p>
        </w:tc>
        <w:tc>
          <w:tcPr>
            <w:tcW w:w="6069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33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Выбор и утверждение темы.</w:t>
            </w:r>
          </w:p>
        </w:tc>
        <w:tc>
          <w:tcPr>
            <w:tcW w:w="1727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748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</w:p>
        </w:tc>
      </w:tr>
      <w:tr w:rsidR="00911C23" w:rsidRPr="00911C23" w:rsidTr="00B77432">
        <w:tc>
          <w:tcPr>
            <w:tcW w:w="1101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2</w:t>
            </w:r>
          </w:p>
        </w:tc>
        <w:tc>
          <w:tcPr>
            <w:tcW w:w="6069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33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Составление плана ВКР, согласование с научным руководителем с последующим утверждением. Выдача задания.</w:t>
            </w:r>
          </w:p>
        </w:tc>
        <w:tc>
          <w:tcPr>
            <w:tcW w:w="1727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748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</w:p>
        </w:tc>
      </w:tr>
      <w:tr w:rsidR="00911C23" w:rsidRPr="00911C23" w:rsidTr="00B77432">
        <w:tc>
          <w:tcPr>
            <w:tcW w:w="1101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3</w:t>
            </w:r>
          </w:p>
        </w:tc>
        <w:tc>
          <w:tcPr>
            <w:tcW w:w="6069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33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Изучение литературы, законодательных актов, инструктивных и нормативных документов, положений и разработок для написания теоретических разделов.</w:t>
            </w:r>
          </w:p>
        </w:tc>
        <w:tc>
          <w:tcPr>
            <w:tcW w:w="1727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748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</w:p>
        </w:tc>
      </w:tr>
      <w:tr w:rsidR="00911C23" w:rsidRPr="00911C23" w:rsidTr="00B77432">
        <w:tc>
          <w:tcPr>
            <w:tcW w:w="1101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4</w:t>
            </w:r>
          </w:p>
        </w:tc>
        <w:tc>
          <w:tcPr>
            <w:tcW w:w="6069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33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Написание введения и первой главы.</w:t>
            </w:r>
          </w:p>
        </w:tc>
        <w:tc>
          <w:tcPr>
            <w:tcW w:w="1727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748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</w:p>
        </w:tc>
      </w:tr>
      <w:tr w:rsidR="00911C23" w:rsidRPr="00911C23" w:rsidTr="00B77432">
        <w:tc>
          <w:tcPr>
            <w:tcW w:w="1101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5</w:t>
            </w:r>
          </w:p>
        </w:tc>
        <w:tc>
          <w:tcPr>
            <w:tcW w:w="6069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33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Контрольная явка к руководителю ВКР</w:t>
            </w:r>
          </w:p>
        </w:tc>
        <w:tc>
          <w:tcPr>
            <w:tcW w:w="1727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748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</w:p>
        </w:tc>
      </w:tr>
      <w:tr w:rsidR="00911C23" w:rsidRPr="00911C23" w:rsidTr="00B77432">
        <w:tc>
          <w:tcPr>
            <w:tcW w:w="1101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6</w:t>
            </w:r>
          </w:p>
        </w:tc>
        <w:tc>
          <w:tcPr>
            <w:tcW w:w="6069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33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Изучение практических материалов, обследование, их анализ, обр</w:t>
            </w: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а</w:t>
            </w: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ботка и систематизация. Написание последующих глав работы.</w:t>
            </w:r>
          </w:p>
        </w:tc>
        <w:tc>
          <w:tcPr>
            <w:tcW w:w="1727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748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</w:p>
        </w:tc>
      </w:tr>
      <w:tr w:rsidR="00911C23" w:rsidRPr="00911C23" w:rsidTr="00B77432">
        <w:tc>
          <w:tcPr>
            <w:tcW w:w="1101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7</w:t>
            </w:r>
          </w:p>
        </w:tc>
        <w:tc>
          <w:tcPr>
            <w:tcW w:w="6069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33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Контрольная явка к руководителю ВКР</w:t>
            </w:r>
          </w:p>
        </w:tc>
        <w:tc>
          <w:tcPr>
            <w:tcW w:w="1727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748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</w:p>
        </w:tc>
      </w:tr>
      <w:tr w:rsidR="00911C23" w:rsidRPr="00911C23" w:rsidTr="00B77432">
        <w:tc>
          <w:tcPr>
            <w:tcW w:w="1101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8</w:t>
            </w:r>
          </w:p>
        </w:tc>
        <w:tc>
          <w:tcPr>
            <w:tcW w:w="6069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33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Написание окончательного варианта ВКР с разработкой рекоменд</w:t>
            </w: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а</w:t>
            </w: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ций.</w:t>
            </w:r>
          </w:p>
        </w:tc>
        <w:tc>
          <w:tcPr>
            <w:tcW w:w="1727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748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</w:p>
        </w:tc>
      </w:tr>
      <w:tr w:rsidR="00911C23" w:rsidRPr="00911C23" w:rsidTr="00B77432">
        <w:tc>
          <w:tcPr>
            <w:tcW w:w="1101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9</w:t>
            </w:r>
          </w:p>
        </w:tc>
        <w:tc>
          <w:tcPr>
            <w:tcW w:w="6069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33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Обсуждение работы в организации, подготовка отзывов о практич</w:t>
            </w: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е</w:t>
            </w: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ской ценности и возможности внедрения результатов</w:t>
            </w:r>
          </w:p>
        </w:tc>
        <w:tc>
          <w:tcPr>
            <w:tcW w:w="1727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748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</w:p>
        </w:tc>
      </w:tr>
      <w:tr w:rsidR="00911C23" w:rsidRPr="00911C23" w:rsidTr="00B77432">
        <w:tc>
          <w:tcPr>
            <w:tcW w:w="1101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10</w:t>
            </w:r>
          </w:p>
        </w:tc>
        <w:tc>
          <w:tcPr>
            <w:tcW w:w="6069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33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Контрольная явка к руководителю ВКР</w:t>
            </w:r>
          </w:p>
        </w:tc>
        <w:tc>
          <w:tcPr>
            <w:tcW w:w="1727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748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</w:p>
        </w:tc>
      </w:tr>
      <w:tr w:rsidR="00911C23" w:rsidRPr="00911C23" w:rsidTr="00B77432">
        <w:tc>
          <w:tcPr>
            <w:tcW w:w="1101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11</w:t>
            </w:r>
          </w:p>
        </w:tc>
        <w:tc>
          <w:tcPr>
            <w:tcW w:w="6069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33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Установление отмеченных руководителем недостатков и оформл</w:t>
            </w: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е</w:t>
            </w: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ние ВКР в окончательном варианте</w:t>
            </w:r>
          </w:p>
        </w:tc>
        <w:tc>
          <w:tcPr>
            <w:tcW w:w="1727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748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</w:p>
        </w:tc>
      </w:tr>
      <w:tr w:rsidR="00911C23" w:rsidRPr="00911C23" w:rsidTr="00B77432">
        <w:tc>
          <w:tcPr>
            <w:tcW w:w="1101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12</w:t>
            </w:r>
          </w:p>
        </w:tc>
        <w:tc>
          <w:tcPr>
            <w:tcW w:w="6069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33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Представление работы</w:t>
            </w:r>
          </w:p>
        </w:tc>
        <w:tc>
          <w:tcPr>
            <w:tcW w:w="1727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748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</w:p>
        </w:tc>
      </w:tr>
      <w:tr w:rsidR="00911C23" w:rsidRPr="00911C23" w:rsidTr="00B77432">
        <w:tc>
          <w:tcPr>
            <w:tcW w:w="1101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13</w:t>
            </w:r>
          </w:p>
        </w:tc>
        <w:tc>
          <w:tcPr>
            <w:tcW w:w="6069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33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  <w:r w:rsidRPr="00911C23">
              <w:rPr>
                <w:rFonts w:ascii="Times New Roman" w:hAnsi="Times New Roman"/>
                <w:bCs/>
                <w:spacing w:val="-2"/>
                <w:sz w:val="20"/>
                <w:szCs w:val="20"/>
              </w:rPr>
              <w:t>Предварительная защита ВКР</w:t>
            </w:r>
          </w:p>
        </w:tc>
        <w:tc>
          <w:tcPr>
            <w:tcW w:w="1727" w:type="dxa"/>
          </w:tcPr>
          <w:p w:rsidR="00911C23" w:rsidRPr="00911C23" w:rsidRDefault="00911C23" w:rsidP="008F730F">
            <w:pPr>
              <w:shd w:val="clear" w:color="auto" w:fill="FFFFFF"/>
              <w:spacing w:after="0" w:line="360" w:lineRule="auto"/>
              <w:ind w:firstLine="748"/>
              <w:jc w:val="both"/>
              <w:rPr>
                <w:rFonts w:ascii="Times New Roman" w:hAnsi="Times New Roman"/>
                <w:bCs/>
                <w:spacing w:val="-2"/>
                <w:sz w:val="20"/>
                <w:szCs w:val="20"/>
              </w:rPr>
            </w:pPr>
          </w:p>
        </w:tc>
      </w:tr>
    </w:tbl>
    <w:p w:rsidR="00911C23" w:rsidRPr="00911C23" w:rsidRDefault="00911C23" w:rsidP="008F730F">
      <w:pPr>
        <w:shd w:val="clear" w:color="auto" w:fill="FFFFFF"/>
        <w:spacing w:after="0" w:line="360" w:lineRule="auto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911C23" w:rsidRPr="00911C23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911C23" w:rsidRPr="00BA5701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bCs/>
          <w:spacing w:val="-2"/>
        </w:rPr>
      </w:pPr>
    </w:p>
    <w:p w:rsidR="00911C23" w:rsidRPr="00BA5701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bCs/>
          <w:spacing w:val="-2"/>
        </w:rPr>
      </w:pPr>
    </w:p>
    <w:p w:rsidR="00911C23" w:rsidRPr="00BA5701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bCs/>
          <w:spacing w:val="-2"/>
        </w:rPr>
      </w:pPr>
    </w:p>
    <w:p w:rsidR="00911C23" w:rsidRPr="00BA5701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bCs/>
          <w:spacing w:val="-2"/>
        </w:rPr>
      </w:pPr>
    </w:p>
    <w:p w:rsidR="00911C23" w:rsidRPr="00BA5701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bCs/>
          <w:spacing w:val="-2"/>
        </w:rPr>
      </w:pPr>
    </w:p>
    <w:p w:rsidR="00911C23" w:rsidRPr="00BA5701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bCs/>
          <w:spacing w:val="-2"/>
        </w:rPr>
      </w:pPr>
    </w:p>
    <w:p w:rsidR="00911C23" w:rsidRPr="00BA5701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bCs/>
          <w:spacing w:val="-2"/>
        </w:rPr>
      </w:pPr>
    </w:p>
    <w:p w:rsidR="00911C23" w:rsidRPr="00BA5701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bCs/>
          <w:spacing w:val="-2"/>
        </w:rPr>
      </w:pPr>
    </w:p>
    <w:p w:rsidR="00911C23" w:rsidRPr="00BA5701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bCs/>
          <w:spacing w:val="-2"/>
        </w:rPr>
      </w:pPr>
    </w:p>
    <w:p w:rsidR="00911C23" w:rsidRPr="00BA5701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bCs/>
          <w:spacing w:val="-2"/>
        </w:rPr>
      </w:pPr>
    </w:p>
    <w:p w:rsidR="00911C23" w:rsidRPr="00BA5701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bCs/>
          <w:spacing w:val="-2"/>
        </w:rPr>
      </w:pPr>
    </w:p>
    <w:p w:rsidR="00602E45" w:rsidRDefault="00B77432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  <w:proofErr w:type="gramStart"/>
      <w:r>
        <w:rPr>
          <w:rFonts w:ascii="Times New Roman" w:hAnsi="Times New Roman"/>
          <w:bCs/>
          <w:spacing w:val="-2"/>
          <w:sz w:val="20"/>
          <w:szCs w:val="20"/>
        </w:rPr>
        <w:t>П</w:t>
      </w:r>
      <w:proofErr w:type="gramEnd"/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Pr="004C666B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  <w:proofErr w:type="spellStart"/>
      <w:proofErr w:type="gramStart"/>
      <w:r>
        <w:rPr>
          <w:rFonts w:ascii="Times New Roman" w:hAnsi="Times New Roman"/>
          <w:bCs/>
          <w:spacing w:val="-2"/>
          <w:sz w:val="20"/>
          <w:szCs w:val="20"/>
        </w:rPr>
        <w:lastRenderedPageBreak/>
        <w:t>Приложе</w:t>
      </w:r>
      <w:proofErr w:type="spellEnd"/>
      <w:r w:rsidRPr="00602E45">
        <w:rPr>
          <w:rFonts w:ascii="Times New Roman" w:hAnsi="Times New Roman"/>
          <w:bCs/>
          <w:spacing w:val="-2"/>
          <w:sz w:val="20"/>
          <w:szCs w:val="20"/>
        </w:rPr>
        <w:t xml:space="preserve"> </w:t>
      </w:r>
      <w:proofErr w:type="spellStart"/>
      <w:r>
        <w:rPr>
          <w:rFonts w:ascii="Times New Roman" w:hAnsi="Times New Roman"/>
          <w:bCs/>
          <w:spacing w:val="-2"/>
          <w:sz w:val="20"/>
          <w:szCs w:val="20"/>
        </w:rPr>
        <w:t>ние</w:t>
      </w:r>
      <w:proofErr w:type="spellEnd"/>
      <w:proofErr w:type="gramEnd"/>
      <w:r>
        <w:rPr>
          <w:rFonts w:ascii="Times New Roman" w:hAnsi="Times New Roman"/>
          <w:bCs/>
          <w:spacing w:val="-2"/>
          <w:sz w:val="20"/>
          <w:szCs w:val="20"/>
        </w:rPr>
        <w:t xml:space="preserve"> 4</w:t>
      </w:r>
    </w:p>
    <w:p w:rsidR="00B77432" w:rsidRDefault="00B77432" w:rsidP="008F730F">
      <w:pPr>
        <w:spacing w:after="0" w:line="360" w:lineRule="auto"/>
        <w:jc w:val="right"/>
        <w:rPr>
          <w:rFonts w:ascii="Times New Roman" w:hAnsi="Times New Roman"/>
          <w:sz w:val="20"/>
          <w:szCs w:val="20"/>
        </w:rPr>
      </w:pPr>
    </w:p>
    <w:p w:rsidR="00B77432" w:rsidRPr="00E3051A" w:rsidRDefault="00E3051A" w:rsidP="008F730F">
      <w:pPr>
        <w:spacing w:after="0" w:line="360" w:lineRule="auto"/>
        <w:jc w:val="center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</w:rPr>
        <w:t>ОТЗЫВ</w:t>
      </w:r>
    </w:p>
    <w:p w:rsidR="00B77432" w:rsidRDefault="00E3051A" w:rsidP="008F730F">
      <w:pPr>
        <w:spacing w:after="0" w:line="360" w:lineRule="auto"/>
        <w:jc w:val="center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</w:rPr>
        <w:t>на пи</w:t>
      </w:r>
      <w:r>
        <w:rPr>
          <w:rFonts w:ascii="Times New Roman" w:hAnsi="Times New Roman"/>
          <w:sz w:val="20"/>
          <w:szCs w:val="20"/>
        </w:rPr>
        <w:t>сьменную экзаменационную работу</w:t>
      </w:r>
    </w:p>
    <w:p w:rsidR="00E3051A" w:rsidRPr="00E3051A" w:rsidRDefault="00E3051A" w:rsidP="008F730F">
      <w:pPr>
        <w:spacing w:after="0" w:line="360" w:lineRule="auto"/>
        <w:jc w:val="center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</w:rPr>
        <w:t>выпускника АОУ СПО  РБ «Республиканский многоуровневый колледж»</w:t>
      </w:r>
    </w:p>
    <w:p w:rsidR="00E3051A" w:rsidRP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</w:rPr>
        <w:t xml:space="preserve"> (фамилия, имя, отчество)</w:t>
      </w:r>
    </w:p>
    <w:p w:rsidR="00E3051A" w:rsidRP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</w:rPr>
        <w:t>По профессии</w:t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</w:p>
    <w:p w:rsid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</w:rPr>
        <w:t>Тема</w:t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</w:rPr>
        <w:t>______________________________________________________________________</w:t>
      </w:r>
    </w:p>
    <w:p w:rsidR="00E3051A" w:rsidRP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</w:rPr>
        <w:t>Объем работы________________________________________________________________</w:t>
      </w:r>
    </w:p>
    <w:p w:rsidR="00E3051A" w:rsidRP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</w:rPr>
        <w:t>Количество листов пояснительной записки</w:t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</w:p>
    <w:p w:rsidR="00E3051A" w:rsidRP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</w:rPr>
        <w:t>Количество таблиц и иллюстрационного материала</w:t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</w:p>
    <w:p w:rsidR="00E3051A" w:rsidRP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</w:rPr>
        <w:t>Количество листов приложений</w:t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</w:p>
    <w:p w:rsidR="00E3051A" w:rsidRP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</w:rPr>
        <w:t>Заключение о степени соответствия выполненной работы заданию</w:t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</w:p>
    <w:p w:rsidR="00E3051A" w:rsidRP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  <w:u w:val="single"/>
        </w:rPr>
      </w:pPr>
      <w:r w:rsidRPr="00E3051A">
        <w:rPr>
          <w:rFonts w:ascii="Times New Roman" w:hAnsi="Times New Roman"/>
          <w:sz w:val="20"/>
          <w:szCs w:val="20"/>
        </w:rPr>
        <w:t>Проявленная выпускником самостоятельность при выполнении работы</w:t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</w:p>
    <w:p w:rsidR="00E3051A" w:rsidRP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  <w:u w:val="single"/>
        </w:rPr>
      </w:pPr>
      <w:r w:rsidRPr="00E3051A">
        <w:rPr>
          <w:rFonts w:ascii="Times New Roman" w:hAnsi="Times New Roman"/>
          <w:sz w:val="20"/>
          <w:szCs w:val="20"/>
        </w:rPr>
        <w:t>Плановость и дисциплинированность в работе</w:t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</w:p>
    <w:p w:rsidR="00E3051A" w:rsidRP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</w:rPr>
        <w:t xml:space="preserve">Умение пользоваться источниками информации </w:t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</w:rPr>
        <w:t>______________________________________________________________________</w:t>
      </w:r>
    </w:p>
    <w:p w:rsidR="00E3051A" w:rsidRP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</w:rPr>
        <w:t>Индивидуальные особенности выпускника</w:t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</w:p>
    <w:p w:rsidR="00E3051A" w:rsidRP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</w:rPr>
        <w:t>Положительные стороны работы</w:t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</w:p>
    <w:p w:rsidR="00E3051A" w:rsidRP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</w:rPr>
        <w:t>Недостатки работы</w:t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</w:p>
    <w:p w:rsidR="00EF7DFC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  <w:u w:val="single"/>
        </w:rPr>
      </w:pPr>
      <w:r w:rsidRPr="00E3051A">
        <w:rPr>
          <w:rFonts w:ascii="Times New Roman" w:hAnsi="Times New Roman"/>
          <w:sz w:val="20"/>
          <w:szCs w:val="20"/>
        </w:rPr>
        <w:t xml:space="preserve">Характеристика </w:t>
      </w:r>
      <w:proofErr w:type="spellStart"/>
      <w:r w:rsidRPr="00E3051A">
        <w:rPr>
          <w:rFonts w:ascii="Times New Roman" w:hAnsi="Times New Roman"/>
          <w:sz w:val="20"/>
          <w:szCs w:val="20"/>
        </w:rPr>
        <w:t>общепрофессиональной</w:t>
      </w:r>
      <w:proofErr w:type="spellEnd"/>
      <w:r w:rsidRPr="00E3051A">
        <w:rPr>
          <w:rFonts w:ascii="Times New Roman" w:hAnsi="Times New Roman"/>
          <w:sz w:val="20"/>
          <w:szCs w:val="20"/>
        </w:rPr>
        <w:t xml:space="preserve"> подготовки</w:t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</w:p>
    <w:p w:rsidR="00B77432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  <w:u w:val="single"/>
        </w:rPr>
      </w:pPr>
      <w:r w:rsidRPr="00E3051A">
        <w:rPr>
          <w:rFonts w:ascii="Times New Roman" w:hAnsi="Times New Roman"/>
          <w:sz w:val="20"/>
          <w:szCs w:val="20"/>
        </w:rPr>
        <w:t>Отзыв о работе в целом</w:t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</w:p>
    <w:p w:rsidR="00E3051A" w:rsidRP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</w:rPr>
        <w:t>Руководитель:</w:t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</w:p>
    <w:p w:rsidR="00E3051A" w:rsidRP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</w:p>
    <w:p w:rsidR="00E3051A" w:rsidRPr="00E3051A" w:rsidRDefault="00E3051A" w:rsidP="008F730F">
      <w:pPr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sz w:val="20"/>
          <w:szCs w:val="20"/>
        </w:rPr>
        <w:tab/>
      </w:r>
      <w:r w:rsidRPr="00E3051A">
        <w:rPr>
          <w:rFonts w:ascii="Times New Roman" w:hAnsi="Times New Roman"/>
          <w:sz w:val="20"/>
          <w:szCs w:val="20"/>
        </w:rPr>
        <w:tab/>
      </w:r>
      <w:r w:rsidRPr="00E3051A">
        <w:rPr>
          <w:rFonts w:ascii="Times New Roman" w:hAnsi="Times New Roman"/>
          <w:sz w:val="20"/>
          <w:szCs w:val="20"/>
        </w:rPr>
        <w:tab/>
      </w:r>
      <w:r w:rsidRPr="00E3051A">
        <w:rPr>
          <w:rFonts w:ascii="Times New Roman" w:hAnsi="Times New Roman"/>
          <w:sz w:val="20"/>
          <w:szCs w:val="20"/>
        </w:rPr>
        <w:tab/>
      </w:r>
      <w:r w:rsidRPr="00E3051A">
        <w:rPr>
          <w:rFonts w:ascii="Times New Roman" w:hAnsi="Times New Roman"/>
          <w:sz w:val="20"/>
          <w:szCs w:val="20"/>
        </w:rPr>
        <w:tab/>
      </w:r>
      <w:r w:rsidRPr="00E3051A">
        <w:rPr>
          <w:rFonts w:ascii="Times New Roman" w:hAnsi="Times New Roman"/>
          <w:sz w:val="20"/>
          <w:szCs w:val="20"/>
        </w:rPr>
        <w:tab/>
      </w:r>
      <w:r w:rsidRPr="00E3051A">
        <w:rPr>
          <w:rFonts w:ascii="Times New Roman" w:hAnsi="Times New Roman"/>
          <w:sz w:val="20"/>
          <w:szCs w:val="20"/>
        </w:rPr>
        <w:tab/>
      </w:r>
      <w:r w:rsidRPr="00E3051A">
        <w:rPr>
          <w:rFonts w:ascii="Times New Roman" w:hAnsi="Times New Roman"/>
          <w:sz w:val="20"/>
          <w:szCs w:val="20"/>
        </w:rPr>
        <w:tab/>
      </w:r>
      <w:r w:rsidRPr="00E3051A">
        <w:rPr>
          <w:rFonts w:ascii="Times New Roman" w:hAnsi="Times New Roman"/>
          <w:sz w:val="20"/>
          <w:szCs w:val="20"/>
        </w:rPr>
        <w:tab/>
      </w:r>
      <w:r w:rsidRPr="00E3051A">
        <w:rPr>
          <w:rFonts w:ascii="Times New Roman" w:hAnsi="Times New Roman"/>
          <w:sz w:val="20"/>
          <w:szCs w:val="20"/>
        </w:rPr>
        <w:tab/>
        <w:t>«</w:t>
      </w:r>
      <w:r w:rsidRPr="00E3051A">
        <w:rPr>
          <w:rFonts w:ascii="Times New Roman" w:hAnsi="Times New Roman"/>
          <w:sz w:val="20"/>
          <w:szCs w:val="20"/>
          <w:u w:val="single"/>
        </w:rPr>
        <w:t xml:space="preserve">       </w:t>
      </w:r>
      <w:r w:rsidRPr="00E3051A">
        <w:rPr>
          <w:rFonts w:ascii="Times New Roman" w:hAnsi="Times New Roman"/>
          <w:sz w:val="20"/>
          <w:szCs w:val="20"/>
        </w:rPr>
        <w:t>»</w:t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  <w:u w:val="single"/>
        </w:rPr>
        <w:tab/>
      </w:r>
      <w:r w:rsidRPr="00E3051A">
        <w:rPr>
          <w:rFonts w:ascii="Times New Roman" w:hAnsi="Times New Roman"/>
          <w:sz w:val="20"/>
          <w:szCs w:val="20"/>
        </w:rPr>
        <w:t>20_</w:t>
      </w:r>
      <w:r w:rsidRPr="00E3051A">
        <w:rPr>
          <w:rFonts w:ascii="Times New Roman" w:hAnsi="Times New Roman"/>
          <w:sz w:val="20"/>
          <w:szCs w:val="20"/>
          <w:u w:val="single"/>
        </w:rPr>
        <w:t xml:space="preserve">   </w:t>
      </w:r>
      <w:r w:rsidRPr="00E3051A">
        <w:rPr>
          <w:rFonts w:ascii="Times New Roman" w:hAnsi="Times New Roman"/>
          <w:sz w:val="20"/>
          <w:szCs w:val="20"/>
        </w:rPr>
        <w:t>г.</w:t>
      </w: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EF7DFC" w:rsidRPr="004C666B" w:rsidRDefault="00ED0C2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  <w:r>
        <w:rPr>
          <w:rFonts w:ascii="Times New Roman" w:hAnsi="Times New Roman"/>
          <w:bCs/>
          <w:spacing w:val="-2"/>
          <w:sz w:val="20"/>
          <w:szCs w:val="20"/>
        </w:rPr>
        <w:lastRenderedPageBreak/>
        <w:t xml:space="preserve"> </w:t>
      </w:r>
      <w:r w:rsidR="001A0578">
        <w:rPr>
          <w:rFonts w:ascii="Times New Roman" w:hAnsi="Times New Roman"/>
          <w:bCs/>
          <w:spacing w:val="-2"/>
          <w:sz w:val="20"/>
          <w:szCs w:val="20"/>
        </w:rPr>
        <w:t>Приложение 5</w:t>
      </w:r>
    </w:p>
    <w:p w:rsidR="00911C23" w:rsidRPr="00BA5701" w:rsidRDefault="00911C23" w:rsidP="008F730F">
      <w:pPr>
        <w:shd w:val="clear" w:color="auto" w:fill="FFFFFF"/>
        <w:spacing w:after="0" w:line="360" w:lineRule="auto"/>
        <w:jc w:val="right"/>
        <w:rPr>
          <w:bCs/>
          <w:spacing w:val="-2"/>
        </w:rPr>
      </w:pP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color w:val="000000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>Министерство образования и науки Республики Бурятия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color w:val="000000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>АОУ СПО РБ «Республиканский многоуровневый колледж»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color w:val="000000"/>
          <w:sz w:val="20"/>
          <w:szCs w:val="20"/>
        </w:rPr>
      </w:pP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/>
          <w:color w:val="000000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 xml:space="preserve">                                                           </w:t>
      </w:r>
      <w:proofErr w:type="gramStart"/>
      <w:r w:rsidRPr="00E3051A">
        <w:rPr>
          <w:rFonts w:ascii="Times New Roman" w:hAnsi="Times New Roman"/>
          <w:color w:val="000000"/>
          <w:sz w:val="20"/>
          <w:szCs w:val="20"/>
        </w:rPr>
        <w:t>ДОПУЩЕН</w:t>
      </w:r>
      <w:proofErr w:type="gramEnd"/>
      <w:r w:rsidRPr="00E3051A">
        <w:rPr>
          <w:rFonts w:ascii="Times New Roman" w:hAnsi="Times New Roman"/>
          <w:color w:val="000000"/>
          <w:sz w:val="20"/>
          <w:szCs w:val="20"/>
        </w:rPr>
        <w:t xml:space="preserve"> К ЗАЩИТЕ: 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/>
          <w:color w:val="000000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 xml:space="preserve">                                                                         Заместитель директора по УР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/>
          <w:color w:val="000000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 xml:space="preserve">            ___________________________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>___________________________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/>
          <w:color w:val="000000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 xml:space="preserve">                                                                                                    «__» _____________ 20__ г.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0"/>
          <w:szCs w:val="20"/>
        </w:rPr>
      </w:pPr>
    </w:p>
    <w:p w:rsid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0"/>
          <w:szCs w:val="20"/>
        </w:rPr>
      </w:pPr>
    </w:p>
    <w:p w:rsidR="00602E45" w:rsidRDefault="00602E45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0"/>
          <w:szCs w:val="20"/>
        </w:rPr>
      </w:pPr>
    </w:p>
    <w:p w:rsidR="00602E45" w:rsidRPr="00E3051A" w:rsidRDefault="00602E45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0"/>
          <w:szCs w:val="20"/>
        </w:rPr>
      </w:pP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b/>
          <w:bCs/>
          <w:color w:val="000000"/>
          <w:sz w:val="20"/>
          <w:szCs w:val="20"/>
        </w:rPr>
        <w:t>ПИСЬМЕННАЯ ЭКЗАМЕНАЦИОННАЯ РАБОТА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>Теа:_____________________________________________________________________________________________________________________________</w:t>
      </w:r>
      <w:r w:rsidR="00743DA5">
        <w:rPr>
          <w:rFonts w:ascii="Times New Roman" w:hAnsi="Times New Roman"/>
          <w:color w:val="000000"/>
          <w:sz w:val="20"/>
          <w:szCs w:val="20"/>
        </w:rPr>
        <w:t>_______________________________________________________</w:t>
      </w:r>
      <w:r w:rsidRPr="00E3051A">
        <w:rPr>
          <w:rFonts w:ascii="Times New Roman" w:hAnsi="Times New Roman"/>
          <w:color w:val="000000"/>
          <w:sz w:val="20"/>
          <w:szCs w:val="20"/>
        </w:rPr>
        <w:t>_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>УДП.______________.  _____________._______________._________________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0"/>
          <w:szCs w:val="20"/>
        </w:rPr>
      </w:pPr>
      <w:r>
        <w:rPr>
          <w:rFonts w:ascii="Times New Roman" w:hAnsi="Times New Roman"/>
          <w:color w:val="000000"/>
          <w:sz w:val="20"/>
          <w:szCs w:val="20"/>
        </w:rPr>
        <w:t xml:space="preserve">      </w:t>
      </w:r>
      <w:r w:rsidRPr="00E3051A">
        <w:rPr>
          <w:rFonts w:ascii="Times New Roman" w:hAnsi="Times New Roman"/>
          <w:color w:val="000000"/>
          <w:sz w:val="20"/>
          <w:szCs w:val="20"/>
        </w:rPr>
        <w:t xml:space="preserve">        Код профессии        группа            порядковый номер                   год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color w:val="000000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 xml:space="preserve">                        </w:t>
      </w:r>
    </w:p>
    <w:p w:rsidR="00E3051A" w:rsidRPr="00E3051A" w:rsidRDefault="00E3051A" w:rsidP="008F730F">
      <w:pPr>
        <w:shd w:val="clear" w:color="auto" w:fill="FFFFFF"/>
        <w:tabs>
          <w:tab w:val="left" w:pos="0"/>
          <w:tab w:val="left" w:pos="709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color w:val="000000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>Разработал: ______________________________________________________                                     Ф.И.О.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0"/>
          <w:szCs w:val="20"/>
        </w:rPr>
      </w:pP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 xml:space="preserve">Решение ГАК__________________   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 xml:space="preserve">                                     Оценка                     Руководитель__________________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 xml:space="preserve">Протокол ГАК                                                                    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>№_______________                                  ______________________________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>«______»________________20___г.                                     Ф.И.О.</w:t>
      </w: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0"/>
          <w:szCs w:val="20"/>
        </w:rPr>
      </w:pP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 xml:space="preserve">Подпись секретаря ГАК _________                   </w:t>
      </w:r>
    </w:p>
    <w:p w:rsidR="00E3051A" w:rsidRPr="007B7E0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center"/>
        <w:rPr>
          <w:color w:val="000000"/>
        </w:rPr>
      </w:pPr>
    </w:p>
    <w:p w:rsid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center"/>
        <w:rPr>
          <w:color w:val="000000"/>
        </w:rPr>
      </w:pPr>
    </w:p>
    <w:p w:rsidR="00602E45" w:rsidRDefault="00602E45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center"/>
        <w:rPr>
          <w:color w:val="000000"/>
        </w:rPr>
      </w:pPr>
    </w:p>
    <w:p w:rsidR="00602E45" w:rsidRDefault="00602E45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center"/>
        <w:rPr>
          <w:color w:val="000000"/>
        </w:rPr>
      </w:pPr>
    </w:p>
    <w:p w:rsidR="00743DA5" w:rsidRDefault="00743DA5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center"/>
        <w:rPr>
          <w:color w:val="000000"/>
        </w:rPr>
      </w:pPr>
    </w:p>
    <w:p w:rsidR="00602E45" w:rsidRDefault="00602E45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center"/>
        <w:rPr>
          <w:color w:val="000000"/>
        </w:rPr>
      </w:pPr>
    </w:p>
    <w:p w:rsidR="00602E45" w:rsidRDefault="00602E45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center"/>
        <w:rPr>
          <w:color w:val="000000"/>
        </w:rPr>
      </w:pPr>
    </w:p>
    <w:p w:rsidR="00602E45" w:rsidRPr="007B7E0A" w:rsidRDefault="00602E45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center"/>
        <w:rPr>
          <w:color w:val="000000"/>
        </w:rPr>
      </w:pPr>
    </w:p>
    <w:p w:rsidR="00E3051A" w:rsidRPr="007B7E0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center"/>
        <w:rPr>
          <w:color w:val="000000"/>
        </w:rPr>
      </w:pPr>
    </w:p>
    <w:p w:rsidR="00E3051A" w:rsidRPr="00E3051A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hAnsi="Times New Roman"/>
          <w:color w:val="000000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t>Улан-Удэ, 20__г.</w:t>
      </w:r>
    </w:p>
    <w:p w:rsidR="00EF7DFC" w:rsidRPr="004C666B" w:rsidRDefault="00E3051A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right"/>
        <w:rPr>
          <w:rFonts w:ascii="Times New Roman" w:hAnsi="Times New Roman"/>
          <w:bCs/>
          <w:spacing w:val="-2"/>
          <w:sz w:val="20"/>
          <w:szCs w:val="20"/>
        </w:rPr>
      </w:pPr>
      <w:r w:rsidRPr="00E3051A">
        <w:rPr>
          <w:rFonts w:ascii="Times New Roman" w:hAnsi="Times New Roman"/>
          <w:color w:val="000000"/>
          <w:sz w:val="20"/>
          <w:szCs w:val="20"/>
        </w:rPr>
        <w:lastRenderedPageBreak/>
        <w:t>.</w:t>
      </w:r>
      <w:r w:rsidR="001A0578">
        <w:rPr>
          <w:rFonts w:ascii="Times New Roman" w:hAnsi="Times New Roman"/>
          <w:bCs/>
          <w:spacing w:val="-2"/>
          <w:sz w:val="20"/>
          <w:szCs w:val="20"/>
        </w:rPr>
        <w:t>Приложение 7</w:t>
      </w:r>
    </w:p>
    <w:p w:rsidR="00E3051A" w:rsidRPr="00E3051A" w:rsidRDefault="00E3051A" w:rsidP="008F730F">
      <w:pPr>
        <w:spacing w:after="0" w:line="360" w:lineRule="auto"/>
        <w:jc w:val="right"/>
        <w:rPr>
          <w:rFonts w:ascii="Times New Roman" w:hAnsi="Times New Roman"/>
          <w:b/>
          <w:bCs/>
          <w:spacing w:val="-2"/>
          <w:sz w:val="20"/>
          <w:szCs w:val="20"/>
        </w:rPr>
      </w:pPr>
    </w:p>
    <w:p w:rsidR="00811787" w:rsidRDefault="00811787" w:rsidP="008F73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E12A17">
        <w:rPr>
          <w:rFonts w:ascii="Times New Roman" w:hAnsi="Times New Roman"/>
          <w:b/>
          <w:sz w:val="28"/>
          <w:szCs w:val="28"/>
        </w:rPr>
        <w:t>Содержание</w:t>
      </w:r>
    </w:p>
    <w:p w:rsidR="00602E45" w:rsidRPr="00E12A17" w:rsidRDefault="00602E45" w:rsidP="008F73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8613"/>
        <w:gridCol w:w="957"/>
      </w:tblGrid>
      <w:tr w:rsidR="00811787" w:rsidRPr="00811787" w:rsidTr="00B77432">
        <w:tc>
          <w:tcPr>
            <w:tcW w:w="8613" w:type="dxa"/>
          </w:tcPr>
          <w:p w:rsidR="00811787" w:rsidRPr="00811787" w:rsidRDefault="00811787" w:rsidP="008F730F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11787">
              <w:rPr>
                <w:rFonts w:ascii="Times New Roman" w:hAnsi="Times New Roman"/>
                <w:sz w:val="28"/>
                <w:szCs w:val="28"/>
              </w:rPr>
              <w:t>Раздел  1.  Создание целостного образа повседневной женской  мод</w:t>
            </w:r>
            <w:r w:rsidRPr="00811787">
              <w:rPr>
                <w:rFonts w:ascii="Times New Roman" w:hAnsi="Times New Roman"/>
                <w:sz w:val="28"/>
                <w:szCs w:val="28"/>
              </w:rPr>
              <w:t>е</w:t>
            </w:r>
            <w:r w:rsidRPr="00811787">
              <w:rPr>
                <w:rFonts w:ascii="Times New Roman" w:hAnsi="Times New Roman"/>
                <w:sz w:val="28"/>
                <w:szCs w:val="28"/>
              </w:rPr>
              <w:t>ли  в стилевом решении</w:t>
            </w:r>
          </w:p>
          <w:p w:rsidR="00811787" w:rsidRPr="00811787" w:rsidRDefault="00811787" w:rsidP="008F730F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811787">
              <w:rPr>
                <w:rFonts w:ascii="Times New Roman" w:hAnsi="Times New Roman"/>
                <w:sz w:val="28"/>
                <w:szCs w:val="28"/>
              </w:rPr>
              <w:t>1.1. Обоснование выбора стилевого решения модели………………..</w:t>
            </w:r>
          </w:p>
          <w:p w:rsidR="00811787" w:rsidRPr="00811787" w:rsidRDefault="00811787" w:rsidP="008F730F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811787">
              <w:rPr>
                <w:rFonts w:ascii="Times New Roman" w:hAnsi="Times New Roman"/>
                <w:sz w:val="28"/>
                <w:szCs w:val="28"/>
              </w:rPr>
              <w:t xml:space="preserve">1.2.  Технологический  процесс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выполнения стрижки волос ………</w:t>
            </w:r>
          </w:p>
          <w:p w:rsidR="00811787" w:rsidRPr="00811787" w:rsidRDefault="00811787" w:rsidP="008F730F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811787">
              <w:rPr>
                <w:rFonts w:ascii="Times New Roman" w:hAnsi="Times New Roman"/>
                <w:sz w:val="28"/>
                <w:szCs w:val="28"/>
              </w:rPr>
              <w:t>1.3. Технологический  процесс  окраски  волос ……….……………..</w:t>
            </w:r>
          </w:p>
          <w:p w:rsidR="00811787" w:rsidRPr="00811787" w:rsidRDefault="00811787" w:rsidP="008F730F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11787">
              <w:rPr>
                <w:rFonts w:ascii="Times New Roman" w:hAnsi="Times New Roman"/>
                <w:sz w:val="28"/>
                <w:szCs w:val="28"/>
              </w:rPr>
              <w:t xml:space="preserve">Раздел  2. Создание целостного образа женской  модели на длинные волосы в стилевом решении </w:t>
            </w:r>
          </w:p>
          <w:p w:rsidR="00811787" w:rsidRPr="00811787" w:rsidRDefault="00811787" w:rsidP="008F730F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811787">
              <w:rPr>
                <w:rFonts w:ascii="Times New Roman" w:hAnsi="Times New Roman"/>
                <w:sz w:val="28"/>
                <w:szCs w:val="28"/>
              </w:rPr>
              <w:t>2.1. Обоснование выбора стилевого решения модели…………………</w:t>
            </w:r>
          </w:p>
          <w:p w:rsidR="00811787" w:rsidRPr="00811787" w:rsidRDefault="00811787" w:rsidP="008F730F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811787">
              <w:rPr>
                <w:rFonts w:ascii="Times New Roman" w:hAnsi="Times New Roman"/>
                <w:sz w:val="28"/>
                <w:szCs w:val="28"/>
              </w:rPr>
              <w:t xml:space="preserve">2.2.  Технологический  процесс  </w:t>
            </w:r>
            <w:r>
              <w:rPr>
                <w:rFonts w:ascii="Times New Roman" w:hAnsi="Times New Roman"/>
                <w:sz w:val="28"/>
                <w:szCs w:val="28"/>
              </w:rPr>
              <w:t>выполнения прически</w:t>
            </w:r>
            <w:r w:rsidRPr="00811787">
              <w:rPr>
                <w:rFonts w:ascii="Times New Roman" w:hAnsi="Times New Roman"/>
                <w:sz w:val="28"/>
                <w:szCs w:val="28"/>
              </w:rPr>
              <w:t>………………</w:t>
            </w:r>
          </w:p>
          <w:p w:rsidR="00811787" w:rsidRPr="00811787" w:rsidRDefault="00811787" w:rsidP="008F730F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811787">
              <w:rPr>
                <w:rFonts w:ascii="Times New Roman" w:hAnsi="Times New Roman"/>
                <w:sz w:val="28"/>
                <w:szCs w:val="28"/>
              </w:rPr>
              <w:t>2.3. Технологический  процесс  окраски  волос ……….………………</w:t>
            </w:r>
          </w:p>
          <w:p w:rsidR="00811787" w:rsidRPr="00811787" w:rsidRDefault="00811787" w:rsidP="008F730F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11787">
              <w:rPr>
                <w:rFonts w:ascii="Times New Roman" w:hAnsi="Times New Roman"/>
                <w:sz w:val="28"/>
                <w:szCs w:val="28"/>
              </w:rPr>
              <w:t>Раздел  3  Создание целостного образа мужской   модели  в стилевом решении……………………………………………………………...</w:t>
            </w:r>
          </w:p>
          <w:p w:rsidR="00811787" w:rsidRPr="00811787" w:rsidRDefault="00811787" w:rsidP="008F730F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811787">
              <w:rPr>
                <w:rFonts w:ascii="Times New Roman" w:hAnsi="Times New Roman"/>
                <w:sz w:val="28"/>
                <w:szCs w:val="28"/>
              </w:rPr>
              <w:t>3.1. Обоснование выбора стилевого решения модели………………..</w:t>
            </w:r>
          </w:p>
          <w:p w:rsidR="00811787" w:rsidRPr="00811787" w:rsidRDefault="00811787" w:rsidP="008F730F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811787">
              <w:rPr>
                <w:rFonts w:ascii="Times New Roman" w:hAnsi="Times New Roman"/>
                <w:sz w:val="28"/>
                <w:szCs w:val="28"/>
              </w:rPr>
              <w:t xml:space="preserve">3.2  Технологический  процесс 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выполнения стрижки волос ……….</w:t>
            </w:r>
          </w:p>
          <w:p w:rsidR="00811787" w:rsidRPr="00811787" w:rsidRDefault="00811787" w:rsidP="008F730F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811787">
              <w:rPr>
                <w:rFonts w:ascii="Times New Roman" w:hAnsi="Times New Roman"/>
                <w:sz w:val="28"/>
                <w:szCs w:val="28"/>
              </w:rPr>
              <w:t>3.3 Технологический  процесс  окраски  волос ……….………………</w:t>
            </w:r>
          </w:p>
          <w:p w:rsidR="00811787" w:rsidRPr="00811787" w:rsidRDefault="00811787" w:rsidP="008F730F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11787">
              <w:rPr>
                <w:rFonts w:ascii="Times New Roman" w:hAnsi="Times New Roman"/>
                <w:sz w:val="28"/>
                <w:szCs w:val="28"/>
              </w:rPr>
              <w:t>3.4. Технологический процесс выполнения укладки…………………</w:t>
            </w:r>
          </w:p>
          <w:p w:rsidR="00811787" w:rsidRPr="00811787" w:rsidRDefault="00811787" w:rsidP="008F730F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811787">
              <w:rPr>
                <w:rFonts w:ascii="Times New Roman" w:hAnsi="Times New Roman"/>
                <w:sz w:val="28"/>
                <w:szCs w:val="28"/>
              </w:rPr>
              <w:t>Список литературы……………………………………………….……</w:t>
            </w:r>
          </w:p>
          <w:p w:rsidR="00811787" w:rsidRPr="00811787" w:rsidRDefault="00811787" w:rsidP="008F730F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811787">
              <w:rPr>
                <w:rFonts w:ascii="Times New Roman" w:hAnsi="Times New Roman"/>
                <w:sz w:val="28"/>
                <w:szCs w:val="28"/>
              </w:rPr>
              <w:t>Приложения……………………………………………………….……</w:t>
            </w:r>
          </w:p>
        </w:tc>
        <w:tc>
          <w:tcPr>
            <w:tcW w:w="957" w:type="dxa"/>
          </w:tcPr>
          <w:p w:rsidR="00811787" w:rsidRPr="00811787" w:rsidRDefault="00811787" w:rsidP="008F730F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911C23" w:rsidRPr="00E3051A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911C23" w:rsidRDefault="00911C23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811787" w:rsidRDefault="00811787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811787" w:rsidRDefault="00811787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811787" w:rsidRDefault="00811787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811787" w:rsidRDefault="00811787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811787" w:rsidRDefault="00811787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811787" w:rsidRDefault="00811787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811787" w:rsidRDefault="00811787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811787" w:rsidRDefault="00811787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811787" w:rsidRDefault="00D834D8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  <w:r>
        <w:rPr>
          <w:rFonts w:ascii="Times New Roman" w:hAnsi="Times New Roman"/>
          <w:bCs/>
          <w:noProof/>
          <w:spacing w:val="-2"/>
          <w:sz w:val="20"/>
          <w:szCs w:val="20"/>
          <w:lang w:eastAsia="ru-RU"/>
        </w:rPr>
        <w:lastRenderedPageBreak/>
        <w:pict>
          <v:group id="_x0000_s1125" style="position:absolute;left:0;text-align:left;margin-left:61.05pt;margin-top:15.2pt;width:518.8pt;height:802.3pt;z-index:251697152;mso-position-horizontal-relative:page;mso-position-vertical-relative:page" coordorigin="1134,397" coordsize="10376,16046">
            <v:rect id="_x0000_s1126" style="position:absolute;left:1134;top:397;width:10376;height:16046" filled="f" strokeweight="2pt"/>
            <v:line id="_x0000_s1127" style="position:absolute" from="1649,13328" to="1650,14756" strokeweight="2pt"/>
            <v:line id="_x0000_s1128" style="position:absolute" from="5096,14175" to="11498,14176" strokeweight="2pt"/>
            <v:line id="_x0000_s1129" style="position:absolute" from="2268,13335" to="2269,16434" strokeweight="2pt"/>
            <v:line id="_x0000_s1130" style="position:absolute" from="3686,13335" to="3687,16434" strokeweight="2pt"/>
            <v:line id="_x0000_s1131" style="position:absolute" from="4536,13328" to="4537,16434" strokeweight="2pt"/>
            <v:line id="_x0000_s1132" style="position:absolute" from="5103,13335" to="5104,16426" strokeweight="2pt"/>
            <v:line id="_x0000_s1133" style="position:absolute" from="1139,15876" to="5093,15877" strokeweight="1pt"/>
            <v:line id="_x0000_s1134" style="position:absolute" from="1139,16159" to="5093,16160" strokeweight="1pt"/>
            <v:rect id="_x0000_s1135" style="position:absolute;left:1162;top:14476;width:458;height:248" filled="f" stroked="f" strokeweight=".25pt">
              <v:textbox style="mso-next-textbox:#_x0000_s1135" inset="1pt,1pt,1pt,1pt">
                <w:txbxContent>
                  <w:p w:rsidR="00D0239D" w:rsidRDefault="00D0239D" w:rsidP="00602E45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_x0000_s1136" style="position:absolute;left:1679;top:14476;width:571;height:248" filled="f" stroked="f" strokeweight=".25pt">
              <v:textbox style="mso-next-textbox:#_x0000_s1136" inset="1pt,1pt,1pt,1pt">
                <w:txbxContent>
                  <w:p w:rsidR="00D0239D" w:rsidRDefault="00D0239D" w:rsidP="00602E45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137" style="position:absolute;left:2310;top:14476;width:1335;height:248" filled="f" stroked="f" strokeweight=".25pt">
              <v:textbox style="mso-next-textbox:#_x0000_s1137" inset="1pt,1pt,1pt,1pt">
                <w:txbxContent>
                  <w:p w:rsidR="00D0239D" w:rsidRDefault="00D0239D" w:rsidP="00602E45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_x0000_s1138" style="position:absolute;left:3719;top:14476;width:796;height:248" filled="f" stroked="f" strokeweight=".25pt">
              <v:textbox style="mso-next-textbox:#_x0000_s1138" inset="1pt,1pt,1pt,1pt">
                <w:txbxContent>
                  <w:p w:rsidR="00D0239D" w:rsidRDefault="00D0239D" w:rsidP="00602E45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_x0000_s1139" style="position:absolute;left:4560;top:14476;width:519;height:248" filled="f" stroked="f" strokeweight=".25pt">
              <v:textbox style="mso-next-textbox:#_x0000_s1139" inset="1pt,1pt,1pt,1pt">
                <w:txbxContent>
                  <w:p w:rsidR="00D0239D" w:rsidRDefault="00D0239D" w:rsidP="00602E45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1140" style="position:absolute;left:8535;top:15330;width:503;height:248" filled="f" stroked="f" strokeweight=".25pt">
              <v:textbox style="mso-next-textbox:#_x0000_s1140" inset="1pt,1pt,1pt,1pt">
                <w:txbxContent>
                  <w:p w:rsidR="00D0239D" w:rsidRDefault="00D0239D" w:rsidP="00602E45">
                    <w:pPr>
                      <w:pStyle w:val="ad"/>
                      <w:jc w:val="center"/>
                      <w:rPr>
                        <w:sz w:val="18"/>
                      </w:rPr>
                    </w:pPr>
                    <w:r w:rsidRPr="00B71938">
                      <w:rPr>
                        <w:sz w:val="16"/>
                        <w:szCs w:val="16"/>
                      </w:rPr>
                      <w:t>Лис</w:t>
                    </w:r>
                    <w:r w:rsidRPr="00B71938">
                      <w:rPr>
                        <w:sz w:val="16"/>
                        <w:szCs w:val="16"/>
                        <w:lang w:val="ru-RU"/>
                      </w:rPr>
                      <w:t>т</w:t>
                    </w:r>
                  </w:p>
                </w:txbxContent>
              </v:textbox>
            </v:rect>
            <v:rect id="_x0000_s1141" style="position:absolute;left:9023;top:15329;width:592;height:249" filled="f" stroked="f" strokeweight=".25pt">
              <v:textbox style="mso-next-textbox:#_x0000_s1141" inset="1pt,1pt,1pt,1pt">
                <w:txbxContent>
                  <w:p w:rsidR="00D0239D" w:rsidRPr="00357BC5" w:rsidRDefault="00D0239D" w:rsidP="00602E45">
                    <w:pPr>
                      <w:pStyle w:val="ad"/>
                      <w:jc w:val="center"/>
                      <w:rPr>
                        <w:sz w:val="18"/>
                        <w:lang w:val="ru-RU"/>
                      </w:rPr>
                    </w:pPr>
                    <w:r>
                      <w:rPr>
                        <w:sz w:val="18"/>
                        <w:lang w:val="ru-RU"/>
                      </w:rPr>
                      <w:t>3</w:t>
                    </w:r>
                  </w:p>
                </w:txbxContent>
              </v:textbox>
            </v:rect>
            <v:rect id="_x0000_s1142" style="position:absolute;left:5146;top:13559;width:6308;height:383" filled="f" stroked="f" strokeweight=".25pt">
              <v:textbox style="mso-next-textbox:#_x0000_s1142" inset="1pt,1pt,1pt,1pt">
                <w:txbxContent>
                  <w:p w:rsidR="00D0239D" w:rsidRPr="00602E45" w:rsidRDefault="00D0239D" w:rsidP="00602E45">
                    <w:pPr>
                      <w:pStyle w:val="ac"/>
                      <w:numPr>
                        <w:ilvl w:val="0"/>
                        <w:numId w:val="48"/>
                      </w:numPr>
                      <w:jc w:val="center"/>
                      <w:rPr>
                        <w:sz w:val="28"/>
                        <w:szCs w:val="28"/>
                      </w:rPr>
                    </w:pPr>
                    <w:r w:rsidRPr="00602E45">
                      <w:rPr>
                        <w:sz w:val="28"/>
                        <w:szCs w:val="28"/>
                      </w:rPr>
                      <w:t>ПЭР-43.01.02 -131- 0159-16</w:t>
                    </w:r>
                  </w:p>
                  <w:p w:rsidR="00D0239D" w:rsidRPr="007D130D" w:rsidRDefault="00D0239D" w:rsidP="00602E45">
                    <w:pPr>
                      <w:pStyle w:val="ac"/>
                      <w:numPr>
                        <w:ilvl w:val="0"/>
                        <w:numId w:val="48"/>
                      </w:numPr>
                      <w:jc w:val="center"/>
                    </w:pPr>
                  </w:p>
                </w:txbxContent>
              </v:textbox>
            </v:rect>
            <v:line id="_x0000_s1143" style="position:absolute" from="8519,14458" to="11505,14459" strokeweight="2pt"/>
            <v:line id="_x0000_s1144" style="position:absolute" from="1147,14743" to="5101,14744" strokeweight="2pt"/>
            <v:line id="_x0000_s1145" style="position:absolute" from="1139,14458" to="5093,14459" strokeweight="2pt"/>
            <v:line id="_x0000_s1146" style="position:absolute" from="1139,15591" to="5093,15592" strokeweight="1pt"/>
            <v:line id="_x0000_s1147" style="position:absolute" from="1139,15306" to="5093,15307" strokeweight="1pt"/>
            <v:group id="_x0000_s1148" style="position:absolute;left:1154;top:14756;width:2491;height:248" coordsize="19999,20000">
              <v:rect id="_x0000_s1149" style="position:absolute;width:8856;height:20000" filled="f" stroked="f" strokeweight=".25pt">
                <v:textbox style="mso-next-textbox:#_x0000_s1149" inset="1pt,1pt,1pt,1pt">
                  <w:txbxContent>
                    <w:p w:rsidR="00D0239D" w:rsidRDefault="00D0239D" w:rsidP="00602E45">
                      <w:pPr>
                        <w:pStyle w:val="ad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sz w:val="18"/>
                        </w:rPr>
                        <w:t>Разраб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_x0000_s1150" style="position:absolute;left:9281;width:10718;height:20000" filled="f" stroked="f" strokeweight=".25pt">
                <v:textbox style="mso-next-textbox:#_x0000_s1150" inset="1pt,1pt,1pt,1pt">
                  <w:txbxContent>
                    <w:p w:rsidR="00D0239D" w:rsidRPr="00934357" w:rsidRDefault="00D0239D" w:rsidP="00602E45">
                      <w:pPr>
                        <w:rPr>
                          <w:szCs w:val="16"/>
                        </w:rPr>
                      </w:pPr>
                    </w:p>
                  </w:txbxContent>
                </v:textbox>
              </v:rect>
            </v:group>
            <v:group id="_x0000_s1151" style="position:absolute;left:1154;top:15036;width:2491;height:248" coordsize="19999,20000">
              <v:rect id="_x0000_s1152" style="position:absolute;width:8856;height:20000" filled="f" stroked="f" strokeweight=".25pt">
                <v:textbox style="mso-next-textbox:#_x0000_s1152" inset="1pt,1pt,1pt,1pt">
                  <w:txbxContent>
                    <w:p w:rsidR="00D0239D" w:rsidRDefault="00D0239D" w:rsidP="00602E45">
                      <w:pPr>
                        <w:pStyle w:val="ad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sz w:val="18"/>
                        </w:rPr>
                        <w:t>Провер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_x0000_s1153" style="position:absolute;left:9281;width:10718;height:20000" filled="f" stroked="f" strokeweight=".25pt">
                <v:textbox style="mso-next-textbox:#_x0000_s1153" inset="1pt,1pt,1pt,1pt">
                  <w:txbxContent>
                    <w:p w:rsidR="00D0239D" w:rsidRPr="00083A48" w:rsidRDefault="00D0239D" w:rsidP="00602E45">
                      <w:pPr>
                        <w:rPr>
                          <w:szCs w:val="16"/>
                        </w:rPr>
                      </w:pPr>
                    </w:p>
                  </w:txbxContent>
                </v:textbox>
              </v:rect>
            </v:group>
            <v:group id="_x0000_s1154" style="position:absolute;left:1154;top:15316;width:2491;height:248" coordsize="19999,20000">
              <v:rect id="_x0000_s1155" style="position:absolute;width:8856;height:20000" filled="f" stroked="f" strokeweight=".25pt">
                <v:textbox style="mso-next-textbox:#_x0000_s1155" inset="1pt,1pt,1pt,1pt">
                  <w:txbxContent>
                    <w:p w:rsidR="00D0239D" w:rsidRPr="00A84638" w:rsidRDefault="00D0239D" w:rsidP="00602E45"/>
                  </w:txbxContent>
                </v:textbox>
              </v:rect>
              <v:rect id="_x0000_s1156" style="position:absolute;left:9281;width:10718;height:20000" filled="f" stroked="f" strokeweight=".25pt">
                <v:textbox style="mso-next-textbox:#_x0000_s1156" inset="1pt,1pt,1pt,1pt">
                  <w:txbxContent>
                    <w:p w:rsidR="00D0239D" w:rsidRPr="00A84638" w:rsidRDefault="00D0239D" w:rsidP="00602E45"/>
                  </w:txbxContent>
                </v:textbox>
              </v:rect>
            </v:group>
            <v:group id="_x0000_s1157" style="position:absolute;left:1154;top:15893;width:2491;height:248" coordsize="19999,20000">
              <v:rect id="_x0000_s1158" style="position:absolute;width:8856;height:20000" filled="f" stroked="f" strokeweight=".25pt">
                <v:textbox style="mso-next-textbox:#_x0000_s1158" inset="1pt,1pt,1pt,1pt">
                  <w:txbxContent>
                    <w:p w:rsidR="00D0239D" w:rsidRPr="00A84638" w:rsidRDefault="00D0239D" w:rsidP="00602E45"/>
                  </w:txbxContent>
                </v:textbox>
              </v:rect>
              <v:rect id="_x0000_s1159" style="position:absolute;left:9281;width:10718;height:20000" filled="f" stroked="f" strokeweight=".25pt">
                <v:textbox style="mso-next-textbox:#_x0000_s1159" inset="1pt,1pt,1pt,1pt">
                  <w:txbxContent>
                    <w:p w:rsidR="00D0239D" w:rsidRPr="00A84638" w:rsidRDefault="00D0239D" w:rsidP="00602E45"/>
                  </w:txbxContent>
                </v:textbox>
              </v:rect>
            </v:group>
            <v:group id="_x0000_s1160" style="position:absolute;left:1154;top:16170;width:2491;height:248" coordsize="19999,20000">
              <v:rect id="_x0000_s1161" style="position:absolute;width:8856;height:20000" filled="f" stroked="f" strokeweight=".25pt">
                <v:textbox style="mso-next-textbox:#_x0000_s1161" inset="1pt,1pt,1pt,1pt">
                  <w:txbxContent>
                    <w:p w:rsidR="00D0239D" w:rsidRPr="00A84638" w:rsidRDefault="00D0239D" w:rsidP="00602E45"/>
                  </w:txbxContent>
                </v:textbox>
              </v:rect>
              <v:rect id="_x0000_s1162" style="position:absolute;left:9281;width:10718;height:20000" filled="f" stroked="f" strokeweight=".25pt">
                <v:textbox style="mso-next-textbox:#_x0000_s1162" inset="1pt,1pt,1pt,1pt">
                  <w:txbxContent>
                    <w:p w:rsidR="00D0239D" w:rsidRPr="00A84638" w:rsidRDefault="00D0239D" w:rsidP="00602E45"/>
                  </w:txbxContent>
                </v:textbox>
              </v:rect>
            </v:group>
            <v:line id="_x0000_s1163" style="position:absolute" from="8505,14190" to="8506,16426" strokeweight="2pt"/>
            <v:rect id="_x0000_s1164" style="position:absolute;left:5166;top:14234;width:3264;height:1291" filled="f" stroked="f" strokeweight=".25pt">
              <v:textbox style="mso-next-textbox:#_x0000_s1164" inset="1pt,1pt,1pt,1pt">
                <w:txbxContent>
                  <w:p w:rsidR="00D0239D" w:rsidRPr="00E12A17" w:rsidRDefault="00D0239D" w:rsidP="00602E45">
                    <w:pPr>
                      <w:ind w:left="540"/>
                      <w:rPr>
                        <w:rFonts w:ascii="Times New Roman" w:hAnsi="Times New Roman"/>
                        <w:caps/>
                        <w:sz w:val="20"/>
                        <w:szCs w:val="20"/>
                      </w:rPr>
                    </w:pPr>
                    <w:r w:rsidRPr="00E12A17">
                      <w:rPr>
                        <w:rFonts w:ascii="Times New Roman" w:hAnsi="Times New Roman"/>
                        <w:caps/>
                        <w:sz w:val="20"/>
                        <w:szCs w:val="20"/>
                      </w:rPr>
                      <w:t xml:space="preserve">(2) Создание женского образа модели </w:t>
                    </w:r>
                  </w:p>
                  <w:p w:rsidR="00D0239D" w:rsidRPr="00E12A17" w:rsidRDefault="00D0239D" w:rsidP="00602E45">
                    <w:pPr>
                      <w:ind w:left="540"/>
                      <w:rPr>
                        <w:rFonts w:ascii="Times New Roman" w:hAnsi="Times New Roman"/>
                        <w:caps/>
                        <w:sz w:val="20"/>
                        <w:szCs w:val="20"/>
                      </w:rPr>
                    </w:pPr>
                    <w:r w:rsidRPr="00E12A17">
                      <w:rPr>
                        <w:rFonts w:ascii="Times New Roman" w:hAnsi="Times New Roman"/>
                        <w:caps/>
                        <w:sz w:val="20"/>
                        <w:szCs w:val="20"/>
                      </w:rPr>
                      <w:t>в классическом</w:t>
                    </w:r>
                    <w:r w:rsidRPr="00E12A17">
                      <w:rPr>
                        <w:rFonts w:ascii="Times New Roman" w:hAnsi="Times New Roman"/>
                        <w:caps/>
                        <w:sz w:val="28"/>
                        <w:szCs w:val="28"/>
                      </w:rPr>
                      <w:t xml:space="preserve"> </w:t>
                    </w:r>
                    <w:r w:rsidRPr="00E12A17">
                      <w:rPr>
                        <w:rFonts w:ascii="Times New Roman" w:hAnsi="Times New Roman"/>
                        <w:caps/>
                        <w:sz w:val="20"/>
                        <w:szCs w:val="20"/>
                      </w:rPr>
                      <w:t>стиле</w:t>
                    </w:r>
                  </w:p>
                  <w:p w:rsidR="00D0239D" w:rsidRPr="00BB466D" w:rsidRDefault="00D0239D" w:rsidP="00602E45">
                    <w:pPr>
                      <w:jc w:val="center"/>
                    </w:pPr>
                  </w:p>
                </w:txbxContent>
              </v:textbox>
            </v:rect>
            <v:line id="_x0000_s1165" style="position:absolute" from="8512,15309" to="11505,15310" strokeweight="2pt"/>
            <v:line id="_x0000_s1166" style="position:absolute" from="5107,15592" to="11504,15593" strokeweight="2pt"/>
            <v:line id="_x0000_s1167" style="position:absolute" from="10204,14190" to="10207,15301" strokeweight="2pt"/>
            <v:rect id="_x0000_s1168" style="position:absolute;left:8550;top:14198;width:765;height:248" filled="f" stroked="f" strokeweight=".25pt">
              <v:textbox style="mso-next-textbox:#_x0000_s1168" inset="1pt,1pt,1pt,1pt">
                <w:txbxContent>
                  <w:p w:rsidR="00D0239D" w:rsidRDefault="00D0239D" w:rsidP="00602E45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Лит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_x0000_s1169" style="position:absolute;left:9668;top:15330;width:765;height:248" filled="f" stroked="f" strokeweight=".25pt">
              <v:textbox style="mso-next-textbox:#_x0000_s1169" inset="1pt,1pt,1pt,1pt">
                <w:txbxContent>
                  <w:p w:rsidR="00D0239D" w:rsidRPr="00B71938" w:rsidRDefault="00D0239D" w:rsidP="00602E45">
                    <w:pPr>
                      <w:pStyle w:val="ad"/>
                      <w:jc w:val="center"/>
                      <w:rPr>
                        <w:sz w:val="16"/>
                        <w:szCs w:val="16"/>
                      </w:rPr>
                    </w:pPr>
                    <w:proofErr w:type="spellStart"/>
                    <w:r w:rsidRPr="00B71938">
                      <w:rPr>
                        <w:sz w:val="16"/>
                        <w:szCs w:val="16"/>
                      </w:rPr>
                      <w:t>Листов</w:t>
                    </w:r>
                    <w:proofErr w:type="spellEnd"/>
                  </w:p>
                </w:txbxContent>
              </v:textbox>
            </v:rect>
            <v:rect id="_x0000_s1170" style="position:absolute;left:10424;top:15330;width:804;height:248" filled="f" stroked="f" strokeweight=".25pt">
              <v:textbox style="mso-next-textbox:#_x0000_s1170" inset="1pt,1pt,1pt,1pt">
                <w:txbxContent>
                  <w:p w:rsidR="00D0239D" w:rsidRPr="00233BFD" w:rsidRDefault="00D0239D" w:rsidP="00602E45">
                    <w:pPr>
                      <w:jc w:val="center"/>
                      <w:rPr>
                        <w:i/>
                      </w:rPr>
                    </w:pPr>
                  </w:p>
                </w:txbxContent>
              </v:textbox>
            </v:rect>
            <v:line id="_x0000_s1171" style="position:absolute" from="8789,14475" to="8790,15301" strokeweight="1pt"/>
            <v:line id="_x0000_s1172" style="position:absolute" from="9072,14475" to="9073,15301" strokeweight="1pt"/>
            <v:rect id="_x0000_s1173" style="position:absolute;left:8550;top:15818;width:2910;height:353" filled="f" stroked="f" strokeweight=".25pt">
              <v:textbox style="mso-next-textbox:#_x0000_s1173" inset="1pt,1pt,1pt,1pt">
                <w:txbxContent>
                  <w:p w:rsidR="00D0239D" w:rsidRDefault="00D0239D" w:rsidP="00602E45">
                    <w:pPr>
                      <w:spacing w:line="360" w:lineRule="auto"/>
                    </w:pPr>
                    <w:r w:rsidRPr="006B1F80">
                      <w:rPr>
                        <w:sz w:val="18"/>
                        <w:szCs w:val="18"/>
                      </w:rPr>
                      <w:t xml:space="preserve">(3) </w:t>
                    </w:r>
                    <w:proofErr w:type="spellStart"/>
                    <w:r w:rsidRPr="006B1F80">
                      <w:rPr>
                        <w:sz w:val="18"/>
                        <w:szCs w:val="18"/>
                      </w:rPr>
                      <w:t>ДО</w:t>
                    </w:r>
                    <w:proofErr w:type="gramStart"/>
                    <w:r w:rsidRPr="006B1F80">
                      <w:rPr>
                        <w:sz w:val="18"/>
                        <w:szCs w:val="18"/>
                      </w:rPr>
                      <w:t>.</w:t>
                    </w:r>
                    <w:r>
                      <w:rPr>
                        <w:sz w:val="18"/>
                        <w:szCs w:val="18"/>
                      </w:rPr>
                      <w:t>С</w:t>
                    </w:r>
                    <w:proofErr w:type="gramEnd"/>
                    <w:r>
                      <w:rPr>
                        <w:sz w:val="18"/>
                        <w:szCs w:val="18"/>
                      </w:rPr>
                      <w:t>ТиД</w:t>
                    </w:r>
                    <w:proofErr w:type="spellEnd"/>
                    <w:r w:rsidRPr="006B1F80">
                      <w:rPr>
                        <w:sz w:val="18"/>
                        <w:szCs w:val="18"/>
                      </w:rPr>
                      <w:t xml:space="preserve">. </w:t>
                    </w:r>
                    <w:r>
                      <w:rPr>
                        <w:sz w:val="18"/>
                        <w:szCs w:val="18"/>
                      </w:rPr>
                      <w:t>АОУ СПО РБ «РМК»</w:t>
                    </w:r>
                    <w:r>
                      <w:t xml:space="preserve"> </w:t>
                    </w:r>
                    <w:proofErr w:type="spellStart"/>
                    <w:r>
                      <w:t>БТПи</w:t>
                    </w:r>
                    <w:proofErr w:type="spellEnd"/>
                    <w:r>
                      <w:t xml:space="preserve"> </w:t>
                    </w:r>
                  </w:p>
                  <w:p w:rsidR="00D0239D" w:rsidRPr="006D574D" w:rsidRDefault="00D0239D" w:rsidP="00602E45">
                    <w:pPr>
                      <w:spacing w:line="360" w:lineRule="auto"/>
                      <w:rPr>
                        <w:color w:val="FF0000"/>
                      </w:rPr>
                    </w:pPr>
                    <w:r>
                      <w:t xml:space="preserve"> </w:t>
                    </w:r>
                    <w:r w:rsidRPr="006D574D">
                      <w:t>СПОАТСТ</w:t>
                    </w:r>
                  </w:p>
                  <w:p w:rsidR="00D0239D" w:rsidRPr="007D130D" w:rsidRDefault="00D0239D" w:rsidP="00602E45">
                    <w:pPr>
                      <w:rPr>
                        <w:rFonts w:ascii="Journal" w:hAnsi="Journal"/>
                      </w:rPr>
                    </w:pPr>
                  </w:p>
                </w:txbxContent>
              </v:textbox>
            </v:rect>
            <v:line id="_x0000_s1174" style="position:absolute" from="1139,13324" to="11498,13325" strokeweight="2pt"/>
            <v:line id="_x0000_s1175" style="position:absolute" from="1139,13608" to="5093,13609" strokeweight="1pt"/>
            <v:line id="_x0000_s1176" style="position:absolute" from="1139,13891" to="5093,13892" strokeweight="1pt"/>
            <v:line id="_x0000_s1177" style="position:absolute" from="1139,15025" to="5093,15026" strokeweight="1pt"/>
            <v:group id="_x0000_s1178" style="position:absolute;left:1154;top:15596;width:2491;height:248" coordsize="19999,20000">
              <v:rect id="_x0000_s1179" style="position:absolute;width:8856;height:20000" filled="f" stroked="f" strokeweight=".25pt">
                <v:textbox style="mso-next-textbox:#_x0000_s1179" inset="1pt,1pt,1pt,1pt">
                  <w:txbxContent>
                    <w:p w:rsidR="00D0239D" w:rsidRDefault="00D0239D" w:rsidP="00602E45">
                      <w:pPr>
                        <w:pStyle w:val="ad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 </w:t>
                      </w:r>
                    </w:p>
                  </w:txbxContent>
                </v:textbox>
              </v:rect>
              <v:rect id="_x0000_s1180" style="position:absolute;left:9281;width:10718;height:20000" filled="f" stroked="f" strokeweight=".25pt">
                <v:textbox style="mso-next-textbox:#_x0000_s1180" inset="1pt,1pt,1pt,1pt">
                  <w:txbxContent>
                    <w:p w:rsidR="00D0239D" w:rsidRPr="00A84638" w:rsidRDefault="00D0239D" w:rsidP="00602E45"/>
                  </w:txbxContent>
                </v:textbox>
              </v:rect>
            </v:group>
            <v:line id="_x0000_s1181" style="position:absolute" from="9356,14182" to="9359,15301" strokeweight="2pt"/>
            <v:rect id="_x0000_s1182" style="position:absolute;left:9406;top:14198;width:765;height:248" filled="f" stroked="f" strokeweight=".25pt">
              <v:textbox style="mso-next-textbox:#_x0000_s1182" inset="1pt,1pt,1pt,1pt">
                <w:txbxContent>
                  <w:p w:rsidR="00D0239D" w:rsidRDefault="00D0239D" w:rsidP="00602E45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Масса</w:t>
                    </w:r>
                    <w:proofErr w:type="spellEnd"/>
                  </w:p>
                </w:txbxContent>
              </v:textbox>
            </v:rect>
            <v:rect id="_x0000_s1183" style="position:absolute;left:10261;top:14198;width:1207;height:248" filled="f" stroked="f" strokeweight=".25pt">
              <v:textbox style="mso-next-textbox:#_x0000_s1183" inset="1pt,1pt,1pt,1pt">
                <w:txbxContent>
                  <w:p w:rsidR="00D0239D" w:rsidRDefault="00D0239D" w:rsidP="00602E45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Масштаб</w:t>
                    </w:r>
                  </w:p>
                </w:txbxContent>
              </v:textbox>
            </v:rect>
            <v:line id="_x0000_s1184" style="position:absolute" from="9639,15315" to="9640,15586" strokeweight="2pt"/>
            <v:rect id="_x0000_s1185" style="position:absolute;left:5166;top:15653;width:3264;height:736" filled="f" stroked="f" strokeweight=".25pt">
              <v:textbox style="mso-next-textbox:#_x0000_s1185" inset="1pt,1pt,1pt,1pt">
                <w:txbxContent>
                  <w:p w:rsidR="00D0239D" w:rsidRPr="00943C2E" w:rsidRDefault="00D0239D" w:rsidP="00602E45"/>
                </w:txbxContent>
              </v:textbox>
            </v:rect>
            <v:rect id="_x0000_s1186" style="position:absolute;left:9406;top:14753;width:765;height:248" filled="f" stroked="f" strokeweight=".25pt">
              <v:textbox style="mso-next-textbox:#_x0000_s1186" inset="1pt,1pt,1pt,1pt">
                <w:txbxContent>
                  <w:p w:rsidR="00D0239D" w:rsidRPr="00B71938" w:rsidRDefault="00D0239D" w:rsidP="00602E45"/>
                </w:txbxContent>
              </v:textbox>
            </v:rect>
            <v:rect id="_x0000_s1187" style="position:absolute;left:10261;top:14753;width:1207;height:248" filled="f" stroked="f" strokeweight=".25pt">
              <v:textbox style="mso-next-textbox:#_x0000_s1187" inset="1pt,1pt,1pt,1pt">
                <w:txbxContent>
                  <w:p w:rsidR="00D0239D" w:rsidRPr="00B71938" w:rsidRDefault="00D0239D" w:rsidP="00602E45"/>
                </w:txbxContent>
              </v:textbox>
            </v:rect>
            <v:line id="_x0000_s1188" style="position:absolute" from="1139,14168" to="5093,14169" strokeweight="1pt"/>
            <w10:wrap anchorx="page" anchory="page"/>
            <w10:anchorlock/>
          </v:group>
        </w:pict>
      </w:r>
    </w:p>
    <w:p w:rsidR="00811787" w:rsidRDefault="00811787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811787" w:rsidRDefault="00811787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811787" w:rsidRDefault="00811787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811787" w:rsidRDefault="00811787" w:rsidP="008F730F">
      <w:pPr>
        <w:shd w:val="clear" w:color="auto" w:fill="FFFFFF"/>
        <w:spacing w:after="0" w:line="360" w:lineRule="auto"/>
        <w:ind w:firstLine="748"/>
        <w:jc w:val="both"/>
        <w:rPr>
          <w:rFonts w:ascii="Times New Roman" w:hAnsi="Times New Roman"/>
          <w:bCs/>
          <w:spacing w:val="-2"/>
          <w:sz w:val="20"/>
          <w:szCs w:val="20"/>
        </w:rPr>
      </w:pPr>
    </w:p>
    <w:p w:rsidR="00811787" w:rsidRDefault="00811787" w:rsidP="008F730F">
      <w:pPr>
        <w:tabs>
          <w:tab w:val="left" w:pos="2055"/>
        </w:tabs>
        <w:spacing w:after="0" w:line="360" w:lineRule="auto"/>
        <w:jc w:val="center"/>
      </w:pPr>
    </w:p>
    <w:p w:rsidR="00811787" w:rsidRDefault="00811787" w:rsidP="008F730F">
      <w:pPr>
        <w:tabs>
          <w:tab w:val="left" w:pos="2055"/>
        </w:tabs>
        <w:spacing w:after="0" w:line="360" w:lineRule="auto"/>
        <w:jc w:val="center"/>
      </w:pPr>
    </w:p>
    <w:p w:rsidR="00811787" w:rsidRDefault="00811787" w:rsidP="008F730F">
      <w:pPr>
        <w:tabs>
          <w:tab w:val="left" w:pos="2055"/>
        </w:tabs>
        <w:spacing w:after="0" w:line="360" w:lineRule="auto"/>
        <w:jc w:val="center"/>
      </w:pPr>
    </w:p>
    <w:p w:rsidR="00811787" w:rsidRDefault="00811787" w:rsidP="008F730F">
      <w:pPr>
        <w:tabs>
          <w:tab w:val="left" w:pos="2055"/>
        </w:tabs>
        <w:spacing w:after="0" w:line="360" w:lineRule="auto"/>
        <w:jc w:val="center"/>
      </w:pPr>
    </w:p>
    <w:p w:rsidR="00811787" w:rsidRDefault="00811787" w:rsidP="008F730F">
      <w:pPr>
        <w:tabs>
          <w:tab w:val="left" w:pos="2055"/>
        </w:tabs>
        <w:spacing w:after="0" w:line="360" w:lineRule="auto"/>
        <w:jc w:val="center"/>
      </w:pPr>
    </w:p>
    <w:p w:rsidR="00811787" w:rsidRDefault="00811787" w:rsidP="008F730F">
      <w:pPr>
        <w:tabs>
          <w:tab w:val="left" w:pos="2055"/>
        </w:tabs>
        <w:spacing w:after="0" w:line="360" w:lineRule="auto"/>
        <w:jc w:val="center"/>
      </w:pPr>
    </w:p>
    <w:p w:rsidR="00811787" w:rsidRDefault="00811787" w:rsidP="008F730F">
      <w:pPr>
        <w:tabs>
          <w:tab w:val="left" w:pos="2055"/>
        </w:tabs>
        <w:spacing w:after="0" w:line="360" w:lineRule="auto"/>
        <w:jc w:val="center"/>
      </w:pPr>
    </w:p>
    <w:p w:rsidR="00811787" w:rsidRDefault="00811787" w:rsidP="008F730F">
      <w:pPr>
        <w:tabs>
          <w:tab w:val="left" w:pos="2055"/>
        </w:tabs>
        <w:spacing w:after="0" w:line="360" w:lineRule="auto"/>
        <w:jc w:val="center"/>
      </w:pPr>
    </w:p>
    <w:p w:rsidR="00811787" w:rsidRDefault="00811787" w:rsidP="008F730F">
      <w:pPr>
        <w:tabs>
          <w:tab w:val="left" w:pos="2055"/>
        </w:tabs>
        <w:spacing w:after="0" w:line="360" w:lineRule="auto"/>
        <w:jc w:val="center"/>
      </w:pPr>
    </w:p>
    <w:p w:rsidR="00811787" w:rsidRDefault="00811787" w:rsidP="008F730F">
      <w:pPr>
        <w:tabs>
          <w:tab w:val="left" w:pos="2055"/>
        </w:tabs>
        <w:spacing w:after="0" w:line="360" w:lineRule="auto"/>
        <w:jc w:val="center"/>
      </w:pPr>
    </w:p>
    <w:p w:rsidR="00811787" w:rsidRDefault="00811787" w:rsidP="008F730F">
      <w:pPr>
        <w:tabs>
          <w:tab w:val="left" w:pos="2055"/>
        </w:tabs>
        <w:spacing w:after="0" w:line="360" w:lineRule="auto"/>
        <w:jc w:val="center"/>
      </w:pPr>
    </w:p>
    <w:p w:rsidR="00811787" w:rsidRDefault="00811787" w:rsidP="008F730F">
      <w:pPr>
        <w:tabs>
          <w:tab w:val="left" w:pos="2055"/>
        </w:tabs>
        <w:spacing w:after="0" w:line="360" w:lineRule="auto"/>
        <w:jc w:val="center"/>
      </w:pPr>
    </w:p>
    <w:p w:rsidR="00811787" w:rsidRPr="00FD5259" w:rsidRDefault="00811787" w:rsidP="008F730F">
      <w:pPr>
        <w:tabs>
          <w:tab w:val="left" w:pos="2055"/>
        </w:tabs>
        <w:spacing w:after="0" w:line="360" w:lineRule="auto"/>
        <w:jc w:val="center"/>
      </w:pPr>
    </w:p>
    <w:p w:rsidR="00811787" w:rsidRPr="00FD5259" w:rsidRDefault="00811787" w:rsidP="008F730F">
      <w:pPr>
        <w:tabs>
          <w:tab w:val="left" w:pos="2055"/>
        </w:tabs>
        <w:spacing w:after="0" w:line="360" w:lineRule="auto"/>
        <w:jc w:val="center"/>
      </w:pPr>
    </w:p>
    <w:p w:rsidR="00811787" w:rsidRDefault="00811787" w:rsidP="008F730F">
      <w:pPr>
        <w:spacing w:after="0" w:line="360" w:lineRule="auto"/>
        <w:ind w:firstLine="426"/>
        <w:jc w:val="center"/>
      </w:pPr>
    </w:p>
    <w:p w:rsidR="00811787" w:rsidRPr="00A55CBA" w:rsidRDefault="00811787" w:rsidP="008F730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426"/>
        <w:jc w:val="center"/>
        <w:rPr>
          <w:color w:val="FF0000"/>
          <w:sz w:val="28"/>
          <w:szCs w:val="28"/>
        </w:rPr>
      </w:pPr>
    </w:p>
    <w:p w:rsidR="00D3778D" w:rsidRDefault="00D3778D" w:rsidP="008F730F">
      <w:pPr>
        <w:tabs>
          <w:tab w:val="left" w:pos="2465"/>
        </w:tabs>
        <w:snapToGrid w:val="0"/>
        <w:spacing w:after="0" w:line="360" w:lineRule="auto"/>
        <w:jc w:val="right"/>
        <w:rPr>
          <w:b/>
          <w:noProof/>
          <w:color w:val="FFFFFF" w:themeColor="background1"/>
        </w:rPr>
      </w:pPr>
    </w:p>
    <w:p w:rsidR="00D3778D" w:rsidRDefault="00D3778D" w:rsidP="008F730F">
      <w:pPr>
        <w:tabs>
          <w:tab w:val="left" w:pos="2465"/>
        </w:tabs>
        <w:snapToGrid w:val="0"/>
        <w:spacing w:after="0" w:line="360" w:lineRule="auto"/>
        <w:jc w:val="right"/>
        <w:rPr>
          <w:b/>
          <w:noProof/>
          <w:color w:val="FFFFFF" w:themeColor="background1"/>
        </w:rPr>
      </w:pPr>
    </w:p>
    <w:p w:rsidR="00D3778D" w:rsidRDefault="00D3778D" w:rsidP="008F730F">
      <w:pPr>
        <w:tabs>
          <w:tab w:val="left" w:pos="2465"/>
        </w:tabs>
        <w:snapToGrid w:val="0"/>
        <w:spacing w:after="0" w:line="360" w:lineRule="auto"/>
        <w:jc w:val="right"/>
        <w:rPr>
          <w:b/>
          <w:noProof/>
          <w:color w:val="FFFFFF" w:themeColor="background1"/>
        </w:rPr>
      </w:pPr>
    </w:p>
    <w:p w:rsidR="00D3778D" w:rsidRDefault="00D3778D" w:rsidP="008F730F">
      <w:pPr>
        <w:tabs>
          <w:tab w:val="left" w:pos="2465"/>
        </w:tabs>
        <w:snapToGrid w:val="0"/>
        <w:spacing w:after="0" w:line="360" w:lineRule="auto"/>
        <w:jc w:val="right"/>
        <w:rPr>
          <w:b/>
          <w:noProof/>
          <w:color w:val="FFFFFF" w:themeColor="background1"/>
        </w:rPr>
      </w:pPr>
    </w:p>
    <w:p w:rsidR="00EC626A" w:rsidRDefault="00EC626A" w:rsidP="008F730F">
      <w:pPr>
        <w:tabs>
          <w:tab w:val="left" w:pos="2465"/>
        </w:tabs>
        <w:snapToGrid w:val="0"/>
        <w:spacing w:after="0" w:line="360" w:lineRule="auto"/>
        <w:jc w:val="center"/>
        <w:rPr>
          <w:rFonts w:ascii="Times New Roman" w:hAnsi="Times New Roman"/>
          <w:noProof/>
          <w:sz w:val="28"/>
          <w:szCs w:val="28"/>
        </w:rPr>
      </w:pPr>
      <w:r w:rsidRPr="003C4AF2">
        <w:rPr>
          <w:rFonts w:ascii="Times New Roman" w:hAnsi="Times New Roman"/>
          <w:noProof/>
          <w:sz w:val="28"/>
          <w:szCs w:val="28"/>
        </w:rPr>
        <w:t>Форма 1</w:t>
      </w:r>
    </w:p>
    <w:p w:rsidR="00D3778D" w:rsidRDefault="00D3778D" w:rsidP="008F730F">
      <w:pPr>
        <w:tabs>
          <w:tab w:val="left" w:pos="2465"/>
        </w:tabs>
        <w:snapToGrid w:val="0"/>
        <w:spacing w:after="0" w:line="360" w:lineRule="auto"/>
        <w:jc w:val="right"/>
        <w:rPr>
          <w:b/>
          <w:noProof/>
          <w:color w:val="FFFFFF" w:themeColor="background1"/>
        </w:rPr>
      </w:pPr>
    </w:p>
    <w:p w:rsidR="00D3778D" w:rsidRDefault="00D3778D" w:rsidP="008F730F">
      <w:pPr>
        <w:tabs>
          <w:tab w:val="left" w:pos="2465"/>
        </w:tabs>
        <w:snapToGrid w:val="0"/>
        <w:spacing w:after="0" w:line="360" w:lineRule="auto"/>
        <w:jc w:val="right"/>
        <w:rPr>
          <w:b/>
          <w:noProof/>
          <w:color w:val="FFFFFF" w:themeColor="background1"/>
        </w:rPr>
      </w:pPr>
    </w:p>
    <w:p w:rsidR="00D3778D" w:rsidRDefault="00D3778D" w:rsidP="008F730F">
      <w:pPr>
        <w:tabs>
          <w:tab w:val="left" w:pos="2465"/>
        </w:tabs>
        <w:snapToGrid w:val="0"/>
        <w:spacing w:after="0" w:line="360" w:lineRule="auto"/>
        <w:jc w:val="right"/>
        <w:rPr>
          <w:b/>
          <w:noProof/>
          <w:color w:val="FFFFFF" w:themeColor="background1"/>
        </w:rPr>
      </w:pPr>
    </w:p>
    <w:p w:rsidR="00D3778D" w:rsidRPr="003C4AF2" w:rsidRDefault="00D3778D" w:rsidP="008F730F">
      <w:pPr>
        <w:tabs>
          <w:tab w:val="left" w:pos="2465"/>
        </w:tabs>
        <w:snapToGrid w:val="0"/>
        <w:spacing w:after="0" w:line="360" w:lineRule="auto"/>
        <w:jc w:val="right"/>
        <w:rPr>
          <w:rFonts w:ascii="Times New Roman" w:hAnsi="Times New Roman"/>
          <w:b/>
          <w:noProof/>
          <w:color w:val="FFFFFF" w:themeColor="background1"/>
        </w:rPr>
      </w:pPr>
    </w:p>
    <w:p w:rsidR="00D3778D" w:rsidRPr="003C4AF2" w:rsidRDefault="00D3778D" w:rsidP="008F730F">
      <w:pPr>
        <w:tabs>
          <w:tab w:val="left" w:pos="2465"/>
        </w:tabs>
        <w:snapToGrid w:val="0"/>
        <w:spacing w:after="0" w:line="360" w:lineRule="auto"/>
        <w:jc w:val="right"/>
        <w:rPr>
          <w:rFonts w:ascii="Times New Roman" w:hAnsi="Times New Roman"/>
          <w:b/>
          <w:noProof/>
          <w:color w:val="FFFFFF" w:themeColor="background1"/>
        </w:rPr>
      </w:pPr>
    </w:p>
    <w:p w:rsidR="00811787" w:rsidRPr="003C4AF2" w:rsidRDefault="00811787" w:rsidP="008F730F">
      <w:pPr>
        <w:tabs>
          <w:tab w:val="left" w:pos="2465"/>
        </w:tabs>
        <w:snapToGrid w:val="0"/>
        <w:spacing w:after="0" w:line="360" w:lineRule="auto"/>
        <w:jc w:val="right"/>
        <w:rPr>
          <w:rFonts w:ascii="Times New Roman" w:hAnsi="Times New Roman"/>
          <w:b/>
          <w:noProof/>
          <w:color w:val="FFFFFF" w:themeColor="background1"/>
        </w:rPr>
      </w:pPr>
      <w:r w:rsidRPr="003C4AF2">
        <w:rPr>
          <w:rFonts w:ascii="Times New Roman" w:hAnsi="Times New Roman"/>
          <w:b/>
          <w:noProof/>
          <w:color w:val="FFFFFF" w:themeColor="background1"/>
        </w:rPr>
        <w:t xml:space="preserve">Приложение </w:t>
      </w:r>
    </w:p>
    <w:p w:rsidR="00602E45" w:rsidRDefault="00602E45" w:rsidP="008F730F">
      <w:pPr>
        <w:shd w:val="clear" w:color="auto" w:fill="FFFFFF"/>
        <w:spacing w:after="0" w:line="360" w:lineRule="auto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602E45" w:rsidRDefault="00602E45" w:rsidP="008F730F">
      <w:pPr>
        <w:shd w:val="clear" w:color="auto" w:fill="FFFFFF"/>
        <w:spacing w:after="0" w:line="360" w:lineRule="auto"/>
        <w:ind w:firstLine="748"/>
        <w:rPr>
          <w:rFonts w:ascii="Times New Roman" w:hAnsi="Times New Roman"/>
          <w:bCs/>
          <w:spacing w:val="-2"/>
          <w:sz w:val="20"/>
          <w:szCs w:val="20"/>
        </w:rPr>
      </w:pPr>
    </w:p>
    <w:p w:rsidR="001A0578" w:rsidRDefault="001A0578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  <w:r>
        <w:rPr>
          <w:rFonts w:ascii="Times New Roman" w:hAnsi="Times New Roman"/>
          <w:bCs/>
          <w:spacing w:val="-2"/>
          <w:sz w:val="20"/>
          <w:szCs w:val="20"/>
        </w:rPr>
        <w:lastRenderedPageBreak/>
        <w:t>Приложение 9</w:t>
      </w:r>
    </w:p>
    <w:p w:rsidR="00EC626A" w:rsidRPr="00EC626A" w:rsidRDefault="00EC626A" w:rsidP="008F730F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EC626A">
        <w:rPr>
          <w:rFonts w:ascii="Times New Roman" w:hAnsi="Times New Roman"/>
          <w:sz w:val="28"/>
          <w:szCs w:val="28"/>
        </w:rPr>
        <w:t>Где:</w:t>
      </w:r>
    </w:p>
    <w:p w:rsidR="00EC626A" w:rsidRPr="00EC626A" w:rsidRDefault="00EC626A" w:rsidP="008F730F">
      <w:pPr>
        <w:spacing w:after="0"/>
        <w:rPr>
          <w:rFonts w:ascii="Times New Roman" w:hAnsi="Times New Roman"/>
          <w:sz w:val="28"/>
          <w:szCs w:val="28"/>
        </w:rPr>
      </w:pPr>
      <w:r w:rsidRPr="00EC626A">
        <w:rPr>
          <w:rFonts w:ascii="Times New Roman" w:hAnsi="Times New Roman"/>
          <w:sz w:val="28"/>
          <w:szCs w:val="28"/>
        </w:rPr>
        <w:t xml:space="preserve">1.ПЭР -43.01.02-131 - 0159-16 </w:t>
      </w:r>
    </w:p>
    <w:p w:rsidR="00EC626A" w:rsidRPr="00EC626A" w:rsidRDefault="00D834D8" w:rsidP="008F730F">
      <w:pPr>
        <w:spacing w:after="0" w:line="360" w:lineRule="auto"/>
        <w:ind w:firstLine="4253"/>
        <w:rPr>
          <w:rFonts w:ascii="Times New Roman" w:hAnsi="Times New Roman"/>
          <w:color w:val="000000"/>
          <w:sz w:val="28"/>
          <w:szCs w:val="28"/>
        </w:rPr>
      </w:pPr>
      <w:r w:rsidRPr="00D834D8">
        <w:rPr>
          <w:rFonts w:ascii="Times New Roman" w:hAnsi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89" type="#_x0000_t32" style="position:absolute;left:0;text-align:left;margin-left:152.4pt;margin-top:9.55pt;width:0;height:45pt;z-index:251699200" o:connectortype="straight"/>
        </w:pict>
      </w:r>
      <w:r w:rsidRPr="00D834D8">
        <w:rPr>
          <w:rFonts w:ascii="Times New Roman" w:hAnsi="Times New Roman"/>
          <w:noProof/>
          <w:sz w:val="24"/>
          <w:szCs w:val="24"/>
        </w:rPr>
        <w:pict>
          <v:shape id="_x0000_s1190" type="#_x0000_t32" style="position:absolute;left:0;text-align:left;margin-left:29pt;margin-top:20.2pt;width:1.5pt;height:141.75pt;z-index:251700224" o:connectortype="straight"/>
        </w:pict>
      </w:r>
      <w:r w:rsidRPr="00D834D8">
        <w:rPr>
          <w:rFonts w:ascii="Times New Roman" w:hAnsi="Times New Roman"/>
          <w:noProof/>
          <w:sz w:val="24"/>
          <w:szCs w:val="24"/>
        </w:rPr>
        <w:pict>
          <v:shape id="_x0000_s1191" type="#_x0000_t32" style="position:absolute;left:0;text-align:left;margin-left:54.3pt;margin-top:9.55pt;width:2.25pt;height:114.75pt;z-index:251701248" o:connectortype="straight"/>
        </w:pict>
      </w:r>
      <w:r w:rsidRPr="00D834D8">
        <w:rPr>
          <w:rFonts w:ascii="Times New Roman" w:hAnsi="Times New Roman"/>
          <w:noProof/>
          <w:sz w:val="24"/>
          <w:szCs w:val="24"/>
        </w:rPr>
        <w:pict>
          <v:shape id="_x0000_s1192" type="#_x0000_t32" style="position:absolute;left:0;text-align:left;margin-left:97.05pt;margin-top:9.55pt;width:2.25pt;height:99.75pt;z-index:251702272" o:connectortype="straight"/>
        </w:pict>
      </w:r>
      <w:r w:rsidRPr="00D834D8">
        <w:rPr>
          <w:rFonts w:ascii="Times New Roman" w:hAnsi="Times New Roman"/>
          <w:noProof/>
          <w:sz w:val="24"/>
          <w:szCs w:val="24"/>
        </w:rPr>
        <w:pict>
          <v:shape id="_x0000_s1193" type="#_x0000_t32" style="position:absolute;left:0;text-align:left;margin-left:127.05pt;margin-top:9.55pt;width:.75pt;height:72.75pt;z-index:251703296" o:connectortype="straight"/>
        </w:pict>
      </w:r>
    </w:p>
    <w:p w:rsidR="00EC626A" w:rsidRPr="00EC626A" w:rsidRDefault="00EC626A" w:rsidP="008F730F">
      <w:pPr>
        <w:spacing w:after="0" w:line="360" w:lineRule="auto"/>
        <w:ind w:firstLine="4253"/>
        <w:rPr>
          <w:rFonts w:ascii="Times New Roman" w:hAnsi="Times New Roman"/>
          <w:color w:val="000000"/>
          <w:sz w:val="28"/>
          <w:szCs w:val="28"/>
        </w:rPr>
      </w:pPr>
    </w:p>
    <w:p w:rsidR="00EC626A" w:rsidRPr="00EC626A" w:rsidRDefault="00D834D8" w:rsidP="008F730F">
      <w:pPr>
        <w:spacing w:after="0" w:line="360" w:lineRule="auto"/>
        <w:ind w:firstLine="4253"/>
        <w:rPr>
          <w:rFonts w:ascii="Times New Roman" w:hAnsi="Times New Roman"/>
          <w:color w:val="000000"/>
          <w:sz w:val="28"/>
          <w:szCs w:val="28"/>
        </w:rPr>
      </w:pPr>
      <w:r w:rsidRPr="00D834D8">
        <w:rPr>
          <w:rFonts w:ascii="Times New Roman" w:hAnsi="Times New Roman"/>
          <w:noProof/>
          <w:sz w:val="24"/>
          <w:szCs w:val="24"/>
        </w:rPr>
        <w:pict>
          <v:shape id="_x0000_s1194" type="#_x0000_t32" style="position:absolute;left:0;text-align:left;margin-left:159.3pt;margin-top:6.25pt;width:34.5pt;height:0;z-index:251704320" o:connectortype="straight">
            <v:stroke endarrow="block"/>
          </v:shape>
        </w:pict>
      </w:r>
      <w:r w:rsidR="00EC626A" w:rsidRPr="00EC626A">
        <w:rPr>
          <w:rFonts w:ascii="Times New Roman" w:hAnsi="Times New Roman"/>
          <w:color w:val="000000"/>
          <w:sz w:val="28"/>
          <w:szCs w:val="28"/>
        </w:rPr>
        <w:t>Год выпуска</w:t>
      </w:r>
    </w:p>
    <w:p w:rsidR="00EC626A" w:rsidRPr="00EC626A" w:rsidRDefault="00D834D8" w:rsidP="008F730F">
      <w:pPr>
        <w:spacing w:after="0" w:line="360" w:lineRule="auto"/>
        <w:ind w:firstLine="4253"/>
        <w:rPr>
          <w:rFonts w:ascii="Times New Roman" w:hAnsi="Times New Roman"/>
          <w:color w:val="000000"/>
          <w:sz w:val="28"/>
          <w:szCs w:val="28"/>
        </w:rPr>
      </w:pPr>
      <w:r w:rsidRPr="00D834D8">
        <w:rPr>
          <w:rFonts w:ascii="Times New Roman" w:hAnsi="Times New Roman"/>
          <w:noProof/>
          <w:sz w:val="24"/>
          <w:szCs w:val="24"/>
        </w:rPr>
        <w:pict>
          <v:shape id="_x0000_s1195" type="#_x0000_t32" style="position:absolute;left:0;text-align:left;margin-left:133.05pt;margin-top:9.85pt;width:66pt;height:0;z-index:251705344" o:connectortype="straight">
            <v:stroke endarrow="block"/>
          </v:shape>
        </w:pict>
      </w:r>
      <w:r w:rsidR="00EC626A" w:rsidRPr="00EC626A">
        <w:rPr>
          <w:rFonts w:ascii="Times New Roman" w:hAnsi="Times New Roman"/>
          <w:color w:val="000000"/>
          <w:sz w:val="28"/>
          <w:szCs w:val="28"/>
        </w:rPr>
        <w:t>Индивидуальный номер студента</w:t>
      </w:r>
    </w:p>
    <w:p w:rsidR="00EC626A" w:rsidRPr="00EC626A" w:rsidRDefault="00D834D8" w:rsidP="008F730F">
      <w:pPr>
        <w:spacing w:after="0" w:line="360" w:lineRule="auto"/>
        <w:ind w:firstLine="4253"/>
        <w:rPr>
          <w:rFonts w:ascii="Times New Roman" w:hAnsi="Times New Roman"/>
          <w:color w:val="000000"/>
          <w:sz w:val="28"/>
          <w:szCs w:val="28"/>
        </w:rPr>
      </w:pPr>
      <w:r w:rsidRPr="00D834D8">
        <w:rPr>
          <w:rFonts w:ascii="Times New Roman" w:hAnsi="Times New Roman"/>
          <w:noProof/>
          <w:sz w:val="24"/>
          <w:szCs w:val="24"/>
        </w:rPr>
        <w:pict>
          <v:shape id="_x0000_s1196" type="#_x0000_t32" style="position:absolute;left:0;text-align:left;margin-left:101.55pt;margin-top:10.25pt;width:97.5pt;height:0;z-index:251706368" o:connectortype="straight">
            <v:stroke endarrow="block"/>
          </v:shape>
        </w:pict>
      </w:r>
      <w:r w:rsidR="00EC626A" w:rsidRPr="00EC626A">
        <w:rPr>
          <w:rFonts w:ascii="Times New Roman" w:hAnsi="Times New Roman"/>
          <w:color w:val="000000"/>
          <w:sz w:val="28"/>
          <w:szCs w:val="28"/>
        </w:rPr>
        <w:t>Номер группы</w:t>
      </w:r>
    </w:p>
    <w:p w:rsidR="00EC626A" w:rsidRPr="00EC626A" w:rsidRDefault="00D834D8" w:rsidP="008F730F">
      <w:pPr>
        <w:spacing w:after="0" w:line="360" w:lineRule="auto"/>
        <w:ind w:firstLine="4253"/>
        <w:rPr>
          <w:rFonts w:ascii="Times New Roman" w:hAnsi="Times New Roman"/>
          <w:color w:val="000000"/>
          <w:sz w:val="28"/>
          <w:szCs w:val="28"/>
        </w:rPr>
      </w:pPr>
      <w:r w:rsidRPr="00D834D8">
        <w:rPr>
          <w:rFonts w:ascii="Times New Roman" w:hAnsi="Times New Roman"/>
          <w:noProof/>
          <w:sz w:val="24"/>
          <w:szCs w:val="24"/>
        </w:rPr>
        <w:pict>
          <v:shape id="_x0000_s1197" type="#_x0000_t32" style="position:absolute;left:0;text-align:left;margin-left:56.55pt;margin-top:9pt;width:141.75pt;height:0;z-index:251707392" o:connectortype="straight">
            <v:stroke endarrow="block"/>
          </v:shape>
        </w:pict>
      </w:r>
      <w:r w:rsidR="00EC626A" w:rsidRPr="00EC626A">
        <w:rPr>
          <w:rFonts w:ascii="Times New Roman" w:hAnsi="Times New Roman"/>
          <w:color w:val="000000"/>
          <w:sz w:val="28"/>
          <w:szCs w:val="28"/>
        </w:rPr>
        <w:t>Номер специальности</w:t>
      </w:r>
    </w:p>
    <w:p w:rsidR="00B429EC" w:rsidRPr="00EC626A" w:rsidRDefault="00D834D8" w:rsidP="00B429EC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D834D8">
        <w:rPr>
          <w:rFonts w:ascii="Times New Roman" w:hAnsi="Times New Roman"/>
          <w:noProof/>
          <w:sz w:val="24"/>
          <w:szCs w:val="24"/>
        </w:rPr>
        <w:pict>
          <v:shape id="_x0000_s1198" type="#_x0000_t32" style="position:absolute;left:0;text-align:left;margin-left:34.85pt;margin-top:17.05pt;width:177.75pt;height:0;z-index:251708416" o:connectortype="straight">
            <v:stroke endarrow="block"/>
          </v:shape>
        </w:pict>
      </w:r>
      <w:r w:rsidR="00B429EC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</w:t>
      </w:r>
      <w:r w:rsidR="00B429EC" w:rsidRPr="00EC626A">
        <w:rPr>
          <w:rFonts w:ascii="Times New Roman" w:hAnsi="Times New Roman"/>
          <w:color w:val="000000"/>
          <w:sz w:val="28"/>
          <w:szCs w:val="28"/>
        </w:rPr>
        <w:t xml:space="preserve">Вид проектирования (письменная </w:t>
      </w:r>
      <w:proofErr w:type="spellStart"/>
      <w:proofErr w:type="gramStart"/>
      <w:r w:rsidR="00B429EC" w:rsidRPr="00EC626A">
        <w:rPr>
          <w:rFonts w:ascii="Times New Roman" w:hAnsi="Times New Roman"/>
          <w:color w:val="000000"/>
          <w:sz w:val="28"/>
          <w:szCs w:val="28"/>
        </w:rPr>
        <w:t>экза</w:t>
      </w:r>
      <w:proofErr w:type="spellEnd"/>
      <w:r w:rsidR="00B429EC">
        <w:rPr>
          <w:rFonts w:ascii="Times New Roman" w:hAnsi="Times New Roman"/>
          <w:color w:val="000000"/>
          <w:sz w:val="28"/>
          <w:szCs w:val="28"/>
        </w:rPr>
        <w:t xml:space="preserve">                                   </w:t>
      </w:r>
      <w:proofErr w:type="spellStart"/>
      <w:r w:rsidR="00B429EC" w:rsidRPr="00EC626A">
        <w:rPr>
          <w:rFonts w:ascii="Times New Roman" w:hAnsi="Times New Roman"/>
          <w:color w:val="000000"/>
          <w:sz w:val="28"/>
          <w:szCs w:val="28"/>
        </w:rPr>
        <w:t>менационная</w:t>
      </w:r>
      <w:proofErr w:type="spellEnd"/>
      <w:proofErr w:type="gramEnd"/>
      <w:r w:rsidR="00B429EC" w:rsidRPr="00EC626A">
        <w:rPr>
          <w:rFonts w:ascii="Times New Roman" w:hAnsi="Times New Roman"/>
          <w:color w:val="000000"/>
          <w:sz w:val="28"/>
          <w:szCs w:val="28"/>
        </w:rPr>
        <w:t xml:space="preserve"> работа)</w:t>
      </w:r>
    </w:p>
    <w:p w:rsidR="00B429EC" w:rsidRDefault="00B429EC" w:rsidP="008F730F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B429EC" w:rsidRDefault="00B429EC" w:rsidP="008F730F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EC626A" w:rsidRPr="00EC626A" w:rsidRDefault="00EC626A" w:rsidP="008F730F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EC626A">
        <w:rPr>
          <w:rFonts w:ascii="Times New Roman" w:hAnsi="Times New Roman"/>
          <w:color w:val="000000"/>
          <w:sz w:val="28"/>
          <w:szCs w:val="28"/>
        </w:rPr>
        <w:t>2.Тема проекта</w:t>
      </w:r>
    </w:p>
    <w:p w:rsidR="00B429EC" w:rsidRDefault="00B429EC" w:rsidP="008F730F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B429EC" w:rsidRDefault="00B429EC" w:rsidP="008F730F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EC626A" w:rsidRPr="00EC626A" w:rsidRDefault="00D834D8" w:rsidP="008F730F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D834D8">
        <w:rPr>
          <w:rFonts w:ascii="Times New Roman" w:hAnsi="Times New Roman"/>
          <w:noProof/>
          <w:sz w:val="24"/>
          <w:szCs w:val="24"/>
        </w:rPr>
        <w:pict>
          <v:shape id="_x0000_s1199" type="#_x0000_t32" style="position:absolute;margin-left:21.3pt;margin-top:13.75pt;width:.05pt;height:77.25pt;z-index:251709440" o:connectortype="straight"/>
        </w:pict>
      </w:r>
      <w:r w:rsidRPr="00D834D8">
        <w:rPr>
          <w:rFonts w:ascii="Times New Roman" w:hAnsi="Times New Roman"/>
          <w:noProof/>
          <w:sz w:val="24"/>
          <w:szCs w:val="24"/>
        </w:rPr>
        <w:pict>
          <v:shape id="_x0000_s1200" type="#_x0000_t32" style="position:absolute;margin-left:58.8pt;margin-top:13.75pt;width:0;height:44.25pt;z-index:251710464" o:connectortype="straight"/>
        </w:pict>
      </w:r>
      <w:r w:rsidRPr="00D834D8">
        <w:rPr>
          <w:rFonts w:ascii="Times New Roman" w:hAnsi="Times New Roman"/>
          <w:noProof/>
          <w:sz w:val="24"/>
          <w:szCs w:val="24"/>
        </w:rPr>
        <w:pict>
          <v:shape id="_x0000_s1201" type="#_x0000_t32" style="position:absolute;margin-left:106.8pt;margin-top:13.75pt;width:0;height:18.75pt;z-index:251711488" o:connectortype="straight"/>
        </w:pict>
      </w:r>
      <w:r w:rsidR="00EC626A" w:rsidRPr="00EC626A">
        <w:rPr>
          <w:rFonts w:ascii="Times New Roman" w:hAnsi="Times New Roman"/>
          <w:color w:val="000000"/>
          <w:sz w:val="28"/>
          <w:szCs w:val="28"/>
        </w:rPr>
        <w:t>3.</w:t>
      </w:r>
      <w:r w:rsidR="00EC626A" w:rsidRPr="00EC626A">
        <w:rPr>
          <w:rFonts w:ascii="Times New Roman" w:hAnsi="Times New Roman"/>
          <w:sz w:val="28"/>
          <w:szCs w:val="28"/>
        </w:rPr>
        <w:t xml:space="preserve"> ДО. </w:t>
      </w:r>
      <w:proofErr w:type="spellStart"/>
      <w:r w:rsidR="00EC626A" w:rsidRPr="00EC626A">
        <w:rPr>
          <w:rFonts w:ascii="Times New Roman" w:hAnsi="Times New Roman"/>
          <w:sz w:val="28"/>
          <w:szCs w:val="28"/>
        </w:rPr>
        <w:t>СТиД</w:t>
      </w:r>
      <w:proofErr w:type="spellEnd"/>
      <w:r w:rsidR="00EC626A" w:rsidRPr="00EC626A">
        <w:rPr>
          <w:rFonts w:ascii="Times New Roman" w:hAnsi="Times New Roman"/>
          <w:sz w:val="28"/>
          <w:szCs w:val="28"/>
        </w:rPr>
        <w:t>. ОАО СПО РБ «РМК»</w:t>
      </w:r>
    </w:p>
    <w:p w:rsidR="00EC626A" w:rsidRPr="00EC626A" w:rsidRDefault="00D834D8" w:rsidP="008F730F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D834D8">
        <w:rPr>
          <w:rFonts w:ascii="Times New Roman" w:hAnsi="Times New Roman"/>
          <w:noProof/>
          <w:sz w:val="24"/>
          <w:szCs w:val="24"/>
        </w:rPr>
        <w:pict>
          <v:shape id="_x0000_s1202" type="#_x0000_t32" style="position:absolute;margin-left:106.8pt;margin-top:8.35pt;width:92.25pt;height:0;z-index:251712512" o:connectortype="straight">
            <v:stroke endarrow="block"/>
          </v:shape>
        </w:pict>
      </w:r>
      <w:r w:rsidR="00B429EC">
        <w:rPr>
          <w:rFonts w:ascii="Times New Roman" w:hAnsi="Times New Roman"/>
          <w:sz w:val="28"/>
          <w:szCs w:val="28"/>
        </w:rPr>
        <w:t xml:space="preserve">                                                              </w:t>
      </w:r>
      <w:r w:rsidR="00EC626A" w:rsidRPr="00EC626A">
        <w:rPr>
          <w:rFonts w:ascii="Times New Roman" w:hAnsi="Times New Roman"/>
          <w:sz w:val="28"/>
          <w:szCs w:val="28"/>
        </w:rPr>
        <w:t>Наименование учреждения</w:t>
      </w:r>
    </w:p>
    <w:p w:rsidR="00EC626A" w:rsidRPr="00EC626A" w:rsidRDefault="00D834D8" w:rsidP="008F730F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D834D8">
        <w:rPr>
          <w:rFonts w:ascii="Times New Roman" w:hAnsi="Times New Roman"/>
          <w:noProof/>
          <w:sz w:val="24"/>
          <w:szCs w:val="24"/>
        </w:rPr>
        <w:pict>
          <v:shape id="_x0000_s1203" type="#_x0000_t32" style="position:absolute;margin-left:58.8pt;margin-top:9.7pt;width:140.25pt;height:0;z-index:251713536" o:connectortype="straight">
            <v:stroke endarrow="block"/>
          </v:shape>
        </w:pict>
      </w:r>
      <w:r w:rsidR="00B429EC">
        <w:rPr>
          <w:rFonts w:ascii="Times New Roman" w:hAnsi="Times New Roman"/>
          <w:sz w:val="28"/>
          <w:szCs w:val="28"/>
        </w:rPr>
        <w:t xml:space="preserve">                                                              </w:t>
      </w:r>
      <w:r w:rsidR="00EC626A" w:rsidRPr="00EC626A">
        <w:rPr>
          <w:rFonts w:ascii="Times New Roman" w:hAnsi="Times New Roman"/>
          <w:sz w:val="28"/>
          <w:szCs w:val="28"/>
        </w:rPr>
        <w:t>Наименование факультета</w:t>
      </w:r>
    </w:p>
    <w:p w:rsidR="00EC626A" w:rsidRPr="00EC626A" w:rsidRDefault="00D834D8" w:rsidP="008F730F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D834D8">
        <w:rPr>
          <w:rFonts w:ascii="Times New Roman" w:hAnsi="Times New Roman"/>
          <w:noProof/>
          <w:sz w:val="24"/>
          <w:szCs w:val="24"/>
        </w:rPr>
        <w:pict>
          <v:shape id="_x0000_s1204" type="#_x0000_t32" style="position:absolute;margin-left:21.3pt;margin-top:18.6pt;width:172.5pt;height:0;z-index:251714560" o:connectortype="straight">
            <v:stroke endarrow="block"/>
          </v:shape>
        </w:pict>
      </w:r>
      <w:r w:rsidR="00B429EC">
        <w:rPr>
          <w:rFonts w:ascii="Times New Roman" w:hAnsi="Times New Roman"/>
          <w:sz w:val="28"/>
          <w:szCs w:val="28"/>
        </w:rPr>
        <w:t xml:space="preserve">                                                             </w:t>
      </w:r>
      <w:r w:rsidR="00EC626A" w:rsidRPr="00EC626A">
        <w:rPr>
          <w:rFonts w:ascii="Times New Roman" w:hAnsi="Times New Roman"/>
          <w:sz w:val="28"/>
          <w:szCs w:val="28"/>
        </w:rPr>
        <w:t>Форма обучения (дневное отделение, за</w:t>
      </w:r>
      <w:r w:rsidR="00B429EC">
        <w:rPr>
          <w:rFonts w:ascii="Times New Roman" w:hAnsi="Times New Roman"/>
          <w:sz w:val="28"/>
          <w:szCs w:val="28"/>
        </w:rPr>
        <w:t xml:space="preserve">  </w:t>
      </w:r>
      <w:r w:rsidR="00EC626A" w:rsidRPr="00EC626A">
        <w:rPr>
          <w:rFonts w:ascii="Times New Roman" w:hAnsi="Times New Roman"/>
          <w:sz w:val="28"/>
          <w:szCs w:val="28"/>
        </w:rPr>
        <w:t>очное отделение)</w:t>
      </w:r>
    </w:p>
    <w:p w:rsidR="00EC626A" w:rsidRPr="00EC626A" w:rsidRDefault="00EC626A" w:rsidP="008F730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EC626A" w:rsidRPr="004C666B" w:rsidRDefault="00EC626A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</w:p>
    <w:p w:rsidR="00EF7DFC" w:rsidRPr="004C666B" w:rsidRDefault="00EF7DFC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  <w:r>
        <w:rPr>
          <w:rFonts w:ascii="Times New Roman" w:hAnsi="Times New Roman"/>
          <w:bCs/>
          <w:spacing w:val="-2"/>
          <w:sz w:val="20"/>
          <w:szCs w:val="20"/>
        </w:rPr>
        <w:t>Приложение 10</w:t>
      </w:r>
    </w:p>
    <w:p w:rsidR="00811787" w:rsidRPr="003C4AF2" w:rsidRDefault="00811787" w:rsidP="008F730F">
      <w:pPr>
        <w:spacing w:after="0" w:line="360" w:lineRule="auto"/>
        <w:jc w:val="right"/>
        <w:rPr>
          <w:rFonts w:ascii="Times New Roman" w:hAnsi="Times New Roman"/>
          <w:b/>
        </w:rPr>
      </w:pPr>
    </w:p>
    <w:p w:rsidR="00811787" w:rsidRPr="003C4AF2" w:rsidRDefault="00811787" w:rsidP="008F730F">
      <w:pPr>
        <w:spacing w:after="0" w:line="360" w:lineRule="auto"/>
        <w:jc w:val="center"/>
        <w:rPr>
          <w:rFonts w:ascii="Times New Roman" w:hAnsi="Times New Roman"/>
          <w:iCs/>
          <w:sz w:val="28"/>
          <w:szCs w:val="28"/>
        </w:rPr>
      </w:pPr>
      <w:r w:rsidRPr="003C4AF2">
        <w:rPr>
          <w:rFonts w:ascii="Times New Roman" w:hAnsi="Times New Roman"/>
          <w:iCs/>
          <w:sz w:val="28"/>
          <w:szCs w:val="28"/>
        </w:rPr>
        <w:t>Форма 2</w:t>
      </w:r>
    </w:p>
    <w:p w:rsidR="00811787" w:rsidRPr="003C4AF2" w:rsidRDefault="00811787" w:rsidP="008F730F">
      <w:pPr>
        <w:spacing w:after="0" w:line="360" w:lineRule="auto"/>
        <w:jc w:val="right"/>
        <w:rPr>
          <w:rFonts w:ascii="Times New Roman" w:hAnsi="Times New Roman"/>
          <w:iCs/>
          <w:sz w:val="28"/>
          <w:szCs w:val="20"/>
        </w:rPr>
      </w:pPr>
    </w:p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76"/>
        <w:gridCol w:w="753"/>
        <w:gridCol w:w="1289"/>
        <w:gridCol w:w="1200"/>
        <w:gridCol w:w="730"/>
        <w:gridCol w:w="4069"/>
        <w:gridCol w:w="753"/>
      </w:tblGrid>
      <w:tr w:rsidR="00811787" w:rsidRPr="003C4AF2" w:rsidTr="00B77432">
        <w:trPr>
          <w:cantSplit/>
          <w:jc w:val="right"/>
        </w:trPr>
        <w:tc>
          <w:tcPr>
            <w:tcW w:w="776" w:type="dxa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  <w:tc>
          <w:tcPr>
            <w:tcW w:w="753" w:type="dxa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  <w:tc>
          <w:tcPr>
            <w:tcW w:w="1289" w:type="dxa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  <w:tc>
          <w:tcPr>
            <w:tcW w:w="1200" w:type="dxa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  <w:tc>
          <w:tcPr>
            <w:tcW w:w="730" w:type="dxa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  <w:tc>
          <w:tcPr>
            <w:tcW w:w="4069" w:type="dxa"/>
            <w:vMerge w:val="restart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  <w:tc>
          <w:tcPr>
            <w:tcW w:w="753" w:type="dxa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0"/>
              </w:rPr>
            </w:pPr>
            <w:r w:rsidRPr="003C4AF2">
              <w:rPr>
                <w:rFonts w:ascii="Times New Roman" w:hAnsi="Times New Roman"/>
                <w:iCs/>
                <w:sz w:val="28"/>
                <w:szCs w:val="20"/>
              </w:rPr>
              <w:t>лист</w:t>
            </w:r>
          </w:p>
        </w:tc>
      </w:tr>
      <w:tr w:rsidR="00811787" w:rsidRPr="003C4AF2" w:rsidTr="00B77432">
        <w:trPr>
          <w:cantSplit/>
          <w:jc w:val="right"/>
        </w:trPr>
        <w:tc>
          <w:tcPr>
            <w:tcW w:w="776" w:type="dxa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  <w:tc>
          <w:tcPr>
            <w:tcW w:w="753" w:type="dxa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  <w:tc>
          <w:tcPr>
            <w:tcW w:w="1289" w:type="dxa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  <w:tc>
          <w:tcPr>
            <w:tcW w:w="1200" w:type="dxa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  <w:tc>
          <w:tcPr>
            <w:tcW w:w="730" w:type="dxa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  <w:tc>
          <w:tcPr>
            <w:tcW w:w="4069" w:type="dxa"/>
            <w:vMerge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  <w:tc>
          <w:tcPr>
            <w:tcW w:w="753" w:type="dxa"/>
            <w:vMerge w:val="restart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</w:tr>
      <w:tr w:rsidR="00811787" w:rsidRPr="003C4AF2" w:rsidTr="00B77432">
        <w:trPr>
          <w:cantSplit/>
          <w:jc w:val="right"/>
        </w:trPr>
        <w:tc>
          <w:tcPr>
            <w:tcW w:w="776" w:type="dxa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0"/>
              </w:rPr>
            </w:pPr>
            <w:proofErr w:type="spellStart"/>
            <w:r w:rsidRPr="003C4AF2">
              <w:rPr>
                <w:rFonts w:ascii="Times New Roman" w:hAnsi="Times New Roman"/>
                <w:iCs/>
                <w:sz w:val="28"/>
                <w:szCs w:val="20"/>
              </w:rPr>
              <w:t>Изм</w:t>
            </w:r>
            <w:proofErr w:type="spellEnd"/>
            <w:r w:rsidRPr="003C4AF2">
              <w:rPr>
                <w:rFonts w:ascii="Times New Roman" w:hAnsi="Times New Roman"/>
                <w:iCs/>
                <w:sz w:val="28"/>
                <w:szCs w:val="20"/>
              </w:rPr>
              <w:t>.</w:t>
            </w:r>
          </w:p>
        </w:tc>
        <w:tc>
          <w:tcPr>
            <w:tcW w:w="753" w:type="dxa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0"/>
              </w:rPr>
            </w:pPr>
            <w:r w:rsidRPr="003C4AF2">
              <w:rPr>
                <w:rFonts w:ascii="Times New Roman" w:hAnsi="Times New Roman"/>
                <w:iCs/>
                <w:sz w:val="28"/>
                <w:szCs w:val="20"/>
              </w:rPr>
              <w:t>лист</w:t>
            </w:r>
          </w:p>
        </w:tc>
        <w:tc>
          <w:tcPr>
            <w:tcW w:w="1289" w:type="dxa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0"/>
              </w:rPr>
            </w:pPr>
            <w:r w:rsidRPr="003C4AF2">
              <w:rPr>
                <w:rFonts w:ascii="Times New Roman" w:hAnsi="Times New Roman"/>
                <w:iCs/>
                <w:sz w:val="28"/>
                <w:szCs w:val="20"/>
              </w:rPr>
              <w:t>№докум.</w:t>
            </w:r>
          </w:p>
        </w:tc>
        <w:tc>
          <w:tcPr>
            <w:tcW w:w="1200" w:type="dxa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0"/>
              </w:rPr>
            </w:pPr>
            <w:r w:rsidRPr="003C4AF2">
              <w:rPr>
                <w:rFonts w:ascii="Times New Roman" w:hAnsi="Times New Roman"/>
                <w:iCs/>
                <w:sz w:val="28"/>
                <w:szCs w:val="20"/>
              </w:rPr>
              <w:t>подпись</w:t>
            </w:r>
          </w:p>
        </w:tc>
        <w:tc>
          <w:tcPr>
            <w:tcW w:w="730" w:type="dxa"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0"/>
              </w:rPr>
            </w:pPr>
            <w:r w:rsidRPr="003C4AF2">
              <w:rPr>
                <w:rFonts w:ascii="Times New Roman" w:hAnsi="Times New Roman"/>
                <w:iCs/>
                <w:sz w:val="28"/>
                <w:szCs w:val="20"/>
              </w:rPr>
              <w:t>дата</w:t>
            </w:r>
          </w:p>
        </w:tc>
        <w:tc>
          <w:tcPr>
            <w:tcW w:w="4069" w:type="dxa"/>
            <w:vMerge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  <w:tc>
          <w:tcPr>
            <w:tcW w:w="753" w:type="dxa"/>
            <w:vMerge/>
          </w:tcPr>
          <w:p w:rsidR="00811787" w:rsidRPr="003C4AF2" w:rsidRDefault="00811787" w:rsidP="008F730F">
            <w:pPr>
              <w:spacing w:after="0" w:line="36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</w:tr>
    </w:tbl>
    <w:tbl>
      <w:tblPr>
        <w:tblStyle w:val="a6"/>
        <w:tblW w:w="0" w:type="auto"/>
        <w:tblBorders>
          <w:top w:val="single" w:sz="4" w:space="0" w:color="EEECE1" w:themeColor="background2"/>
          <w:left w:val="single" w:sz="4" w:space="0" w:color="EEECE1" w:themeColor="background2"/>
          <w:bottom w:val="single" w:sz="4" w:space="0" w:color="EEECE1" w:themeColor="background2"/>
          <w:right w:val="single" w:sz="4" w:space="0" w:color="EEECE1" w:themeColor="background2"/>
          <w:insideH w:val="single" w:sz="4" w:space="0" w:color="EEECE1" w:themeColor="background2"/>
          <w:insideV w:val="single" w:sz="4" w:space="0" w:color="EEECE1" w:themeColor="background2"/>
        </w:tblBorders>
        <w:tblLook w:val="04A0"/>
      </w:tblPr>
      <w:tblGrid>
        <w:gridCol w:w="9571"/>
      </w:tblGrid>
      <w:tr w:rsidR="00960BF5" w:rsidRPr="00FE67C6" w:rsidTr="00960BF5">
        <w:tc>
          <w:tcPr>
            <w:tcW w:w="9571" w:type="dxa"/>
          </w:tcPr>
          <w:p w:rsidR="00960BF5" w:rsidRPr="00FE67C6" w:rsidRDefault="00960BF5" w:rsidP="008F730F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F7DFC" w:rsidRPr="004C666B" w:rsidRDefault="00EF7DFC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  <w:r>
        <w:rPr>
          <w:rFonts w:ascii="Times New Roman" w:hAnsi="Times New Roman"/>
          <w:bCs/>
          <w:spacing w:val="-2"/>
          <w:sz w:val="20"/>
          <w:szCs w:val="20"/>
        </w:rPr>
        <w:t>Приложение 11</w:t>
      </w:r>
    </w:p>
    <w:p w:rsidR="00EF7DFC" w:rsidRDefault="00EF7DFC" w:rsidP="008F730F">
      <w:pPr>
        <w:spacing w:after="0" w:line="360" w:lineRule="auto"/>
        <w:jc w:val="center"/>
        <w:rPr>
          <w:b/>
          <w:sz w:val="28"/>
          <w:szCs w:val="28"/>
        </w:rPr>
      </w:pPr>
    </w:p>
    <w:p w:rsidR="00EF7DFC" w:rsidRDefault="00EF7DFC" w:rsidP="008F730F">
      <w:pPr>
        <w:spacing w:after="0" w:line="360" w:lineRule="auto"/>
        <w:jc w:val="center"/>
        <w:rPr>
          <w:b/>
          <w:sz w:val="28"/>
          <w:szCs w:val="28"/>
        </w:rPr>
      </w:pPr>
    </w:p>
    <w:p w:rsidR="00EF7DFC" w:rsidRDefault="00EF7DFC" w:rsidP="008F730F">
      <w:pPr>
        <w:spacing w:after="0" w:line="360" w:lineRule="auto"/>
        <w:jc w:val="center"/>
        <w:rPr>
          <w:b/>
          <w:sz w:val="28"/>
          <w:szCs w:val="28"/>
        </w:rPr>
      </w:pPr>
    </w:p>
    <w:p w:rsidR="00B77432" w:rsidRPr="003C4AF2" w:rsidRDefault="00B77432" w:rsidP="008F730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3C4AF2">
        <w:rPr>
          <w:rFonts w:ascii="Times New Roman" w:hAnsi="Times New Roman"/>
          <w:sz w:val="28"/>
          <w:szCs w:val="28"/>
        </w:rPr>
        <w:t>Оформление заголовков</w:t>
      </w:r>
    </w:p>
    <w:p w:rsidR="00B77432" w:rsidRDefault="00B77432" w:rsidP="008F730F">
      <w:pPr>
        <w:spacing w:after="0" w:line="360" w:lineRule="auto"/>
        <w:jc w:val="right"/>
        <w:rPr>
          <w:b/>
          <w:sz w:val="28"/>
          <w:szCs w:val="28"/>
        </w:rPr>
      </w:pPr>
    </w:p>
    <w:p w:rsidR="003C4AF2" w:rsidRDefault="003C4AF2" w:rsidP="008F73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3C4AF2">
        <w:rPr>
          <w:rFonts w:ascii="Times New Roman" w:hAnsi="Times New Roman"/>
          <w:b/>
          <w:sz w:val="28"/>
          <w:szCs w:val="28"/>
        </w:rPr>
        <w:t>Раздел  1.  Создание целостного образа повседневной женской  модели  в стилевом решении</w:t>
      </w:r>
    </w:p>
    <w:p w:rsidR="00B77432" w:rsidRPr="003C4AF2" w:rsidRDefault="003C4AF2" w:rsidP="008F730F">
      <w:pPr>
        <w:spacing w:after="0" w:line="360" w:lineRule="auto"/>
        <w:jc w:val="center"/>
        <w:rPr>
          <w:b/>
          <w:sz w:val="28"/>
          <w:szCs w:val="28"/>
        </w:rPr>
      </w:pPr>
      <w:r w:rsidRPr="003C4AF2">
        <w:rPr>
          <w:rFonts w:ascii="Times New Roman" w:hAnsi="Times New Roman"/>
          <w:b/>
          <w:sz w:val="28"/>
          <w:szCs w:val="28"/>
        </w:rPr>
        <w:t>1.1. Обоснование выбора стилевого решения модели</w:t>
      </w:r>
    </w:p>
    <w:p w:rsidR="00811787" w:rsidRPr="003C4AF2" w:rsidRDefault="00B77432" w:rsidP="008F73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3C4AF2">
        <w:rPr>
          <w:rFonts w:ascii="Times New Roman" w:hAnsi="Times New Roman"/>
          <w:sz w:val="28"/>
          <w:szCs w:val="28"/>
        </w:rPr>
        <w:t xml:space="preserve">Текст </w:t>
      </w:r>
      <w:r w:rsidRPr="003C4AF2">
        <w:rPr>
          <w:rFonts w:ascii="Times New Roman" w:hAnsi="Times New Roman"/>
          <w:b/>
          <w:sz w:val="28"/>
          <w:szCs w:val="28"/>
        </w:rPr>
        <w:br w:type="page"/>
      </w:r>
    </w:p>
    <w:p w:rsidR="00960BF5" w:rsidRPr="00A25687" w:rsidRDefault="00EF7DFC" w:rsidP="008F730F">
      <w:pPr>
        <w:spacing w:after="0" w:line="360" w:lineRule="auto"/>
        <w:jc w:val="right"/>
        <w:rPr>
          <w:rFonts w:ascii="Times New Roman" w:hAnsi="Times New Roman"/>
          <w:bCs/>
          <w:color w:val="000000"/>
          <w:sz w:val="20"/>
          <w:szCs w:val="20"/>
          <w:shd w:val="clear" w:color="auto" w:fill="FFFFFF"/>
          <w:lang w:eastAsia="ru-RU"/>
        </w:rPr>
      </w:pPr>
      <w:r>
        <w:rPr>
          <w:rFonts w:ascii="Times New Roman" w:hAnsi="Times New Roman"/>
          <w:bCs/>
          <w:color w:val="000000"/>
          <w:sz w:val="20"/>
          <w:szCs w:val="20"/>
          <w:shd w:val="clear" w:color="auto" w:fill="FFFFFF"/>
          <w:lang w:eastAsia="ru-RU"/>
        </w:rPr>
        <w:lastRenderedPageBreak/>
        <w:t>Приложение 1</w:t>
      </w:r>
      <w:r w:rsidR="001A0578">
        <w:rPr>
          <w:rFonts w:ascii="Times New Roman" w:hAnsi="Times New Roman"/>
          <w:bCs/>
          <w:color w:val="000000"/>
          <w:sz w:val="20"/>
          <w:szCs w:val="20"/>
          <w:shd w:val="clear" w:color="auto" w:fill="FFFFFF"/>
          <w:lang w:eastAsia="ru-RU"/>
        </w:rPr>
        <w:t>2</w:t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25687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Схема выполнения прически.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581150" cy="1885950"/>
            <wp:effectExtent l="19050" t="0" r="0" b="0"/>
            <wp:docPr id="5" name="Рисунок 5" descr="http://do.gendocs.ru/pars_docs/tw_refs/240/239196/239196_html_m65516f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do.gendocs.ru/pars_docs/tw_refs/240/239196/239196_html_m65516f8b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600200" cy="1800225"/>
            <wp:effectExtent l="19050" t="0" r="0" b="0"/>
            <wp:docPr id="6" name="Рисунок 6" descr="http://do.gendocs.ru/pars_docs/tw_refs/240/239196/239196_html_m12b7dc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do.gendocs.ru/pars_docs/tw_refs/240/239196/239196_html_m12b7dcfc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A95B5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Рис 3.1                     Рис.3.2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457325" cy="1704975"/>
            <wp:effectExtent l="19050" t="0" r="9525" b="0"/>
            <wp:docPr id="7" name="Рисунок 7" descr="http://do.gendocs.ru/pars_docs/tw_refs/240/239196/239196_html_69ebe9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do.gendocs.ru/pars_docs/tw_refs/240/239196/239196_html_69ebe9d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419225" cy="1800225"/>
            <wp:effectExtent l="19050" t="0" r="9525" b="0"/>
            <wp:docPr id="8" name="Рисунок 8" descr="http://do.gendocs.ru/pars_docs/tw_refs/240/239196/239196_html_mea245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://do.gendocs.ru/pars_docs/tw_refs/240/239196/239196_html_mea245b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Рис 3.3              Рис. 3.4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960BF5" w:rsidRPr="00A95B5A" w:rsidRDefault="00960BF5" w:rsidP="008F730F">
      <w:pPr>
        <w:spacing w:after="0" w:line="36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95B5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Рис. 3.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960BF5" w:rsidRPr="00A95B5A" w:rsidRDefault="00960BF5" w:rsidP="008F730F">
      <w:pPr>
        <w:spacing w:after="0" w:line="36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960BF5" w:rsidRPr="00A95B5A" w:rsidRDefault="00960BF5" w:rsidP="008F730F">
      <w:pPr>
        <w:spacing w:after="0" w:line="36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960BF5" w:rsidRPr="007857FD" w:rsidRDefault="00EF7DFC" w:rsidP="008F730F">
      <w:pPr>
        <w:spacing w:after="0" w:line="360" w:lineRule="auto"/>
        <w:jc w:val="right"/>
        <w:rPr>
          <w:rFonts w:ascii="Times New Roman" w:hAnsi="Times New Roman"/>
          <w:bCs/>
          <w:color w:val="000000"/>
          <w:sz w:val="20"/>
          <w:szCs w:val="20"/>
          <w:shd w:val="clear" w:color="auto" w:fill="FFFFFF"/>
          <w:lang w:eastAsia="ru-RU"/>
        </w:rPr>
      </w:pPr>
      <w:r>
        <w:rPr>
          <w:rFonts w:ascii="Times New Roman" w:hAnsi="Times New Roman"/>
          <w:bCs/>
          <w:color w:val="000000"/>
          <w:sz w:val="20"/>
          <w:szCs w:val="20"/>
          <w:shd w:val="clear" w:color="auto" w:fill="FFFFFF"/>
          <w:lang w:eastAsia="ru-RU"/>
        </w:rPr>
        <w:lastRenderedPageBreak/>
        <w:t>Приложение 1</w:t>
      </w:r>
      <w:r w:rsidR="001A0578">
        <w:rPr>
          <w:rFonts w:ascii="Times New Roman" w:hAnsi="Times New Roman"/>
          <w:bCs/>
          <w:color w:val="000000"/>
          <w:sz w:val="20"/>
          <w:szCs w:val="20"/>
          <w:shd w:val="clear" w:color="auto" w:fill="FFFFFF"/>
          <w:lang w:eastAsia="ru-RU"/>
        </w:rPr>
        <w:t>3</w:t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95B5A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Схема выполнения стрижки.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838325" cy="2133600"/>
            <wp:effectExtent l="19050" t="0" r="9525" b="0"/>
            <wp:docPr id="9" name="Рисунок 9" descr="http://do.gendocs.ru/pars_docs/tw_refs/240/239196/239196_html_5fc40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://do.gendocs.ru/pars_docs/tw_refs/240/239196/239196_html_5fc407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        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962150" cy="2124075"/>
            <wp:effectExtent l="19050" t="0" r="0" b="0"/>
            <wp:docPr id="10" name="Рисунок 10" descr="http://do.gendocs.ru/pars_docs/tw_refs/240/239196/239196_html_4c7adf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do.gendocs.ru/pars_docs/tw_refs/240/239196/239196_html_4c7adfe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Рис 4.1        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                            </w:t>
      </w:r>
      <w:r w:rsidRPr="00A95B5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      Рис.4.2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838325" cy="2171700"/>
            <wp:effectExtent l="19050" t="0" r="9525" b="0"/>
            <wp:docPr id="11" name="Рисунок 11" descr="http://do.gendocs.ru/pars_docs/tw_refs/240/239196/239196_html_1b5c16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://do.gendocs.ru/pars_docs/tw_refs/240/239196/239196_html_1b5c163a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       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838325" cy="2028825"/>
            <wp:effectExtent l="19050" t="0" r="9525" b="0"/>
            <wp:docPr id="12" name="Рисунок 12" descr="http://do.gendocs.ru/pars_docs/tw_refs/240/239196/239196_html_5ec517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://do.gendocs.ru/pars_docs/tw_refs/240/239196/239196_html_5ec5174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  <w:t xml:space="preserve">Рис 4.3.          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            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                 Рис.4.4.</w:t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iCs/>
          <w:noProof/>
          <w:lang w:eastAsia="ru-RU"/>
        </w:rPr>
        <w:drawing>
          <wp:inline distT="0" distB="0" distL="0" distR="0">
            <wp:extent cx="1866900" cy="2009775"/>
            <wp:effectExtent l="19050" t="0" r="0" b="0"/>
            <wp:docPr id="13" name="Рисунок 13" descr="http://do.gendocs.ru/pars_docs/tw_refs/240/239196/239196_html_306ed9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do.gendocs.ru/pars_docs/tw_refs/240/239196/239196_html_306ed98b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7"/>
          <w:i w:val="0"/>
          <w:iCs/>
        </w:rPr>
        <w:t xml:space="preserve">            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704975" cy="2009775"/>
            <wp:effectExtent l="19050" t="0" r="9525" b="0"/>
            <wp:docPr id="14" name="Рисунок 14" descr="http://do.gendocs.ru/pars_docs/tw_refs/240/239196/239196_html_m60219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://do.gendocs.ru/pars_docs/tw_refs/240/239196/239196_html_m6021923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Рис.4.5     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                                 </w:t>
      </w:r>
      <w:r w:rsidRPr="00A95B5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      Рис. 4.6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Рис.4</w:t>
      </w:r>
    </w:p>
    <w:p w:rsidR="00B429EC" w:rsidRDefault="00B429EC">
      <w:pPr>
        <w:rPr>
          <w:rFonts w:ascii="Times New Roman" w:hAnsi="Times New Roman"/>
          <w:bCs/>
          <w:color w:val="000000"/>
          <w:sz w:val="20"/>
          <w:szCs w:val="20"/>
          <w:shd w:val="clear" w:color="auto" w:fill="FFFFFF"/>
          <w:lang w:eastAsia="ru-RU"/>
        </w:rPr>
      </w:pPr>
      <w:r>
        <w:rPr>
          <w:rFonts w:ascii="Times New Roman" w:hAnsi="Times New Roman"/>
          <w:bCs/>
          <w:color w:val="000000"/>
          <w:sz w:val="20"/>
          <w:szCs w:val="20"/>
          <w:shd w:val="clear" w:color="auto" w:fill="FFFFFF"/>
          <w:lang w:eastAsia="ru-RU"/>
        </w:rPr>
        <w:br w:type="page"/>
      </w:r>
    </w:p>
    <w:p w:rsidR="00960BF5" w:rsidRDefault="00960BF5" w:rsidP="008F730F">
      <w:pPr>
        <w:spacing w:after="0" w:line="360" w:lineRule="auto"/>
        <w:jc w:val="right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22518">
        <w:rPr>
          <w:rFonts w:ascii="Times New Roman" w:hAnsi="Times New Roman"/>
          <w:bCs/>
          <w:color w:val="000000"/>
          <w:sz w:val="20"/>
          <w:szCs w:val="20"/>
          <w:shd w:val="clear" w:color="auto" w:fill="FFFFFF"/>
          <w:lang w:eastAsia="ru-RU"/>
        </w:rPr>
        <w:lastRenderedPageBreak/>
        <w:t>Приложение 1</w:t>
      </w:r>
      <w:r w:rsidR="001A0578">
        <w:rPr>
          <w:rFonts w:ascii="Times New Roman" w:hAnsi="Times New Roman"/>
          <w:bCs/>
          <w:color w:val="000000"/>
          <w:sz w:val="20"/>
          <w:szCs w:val="20"/>
          <w:shd w:val="clear" w:color="auto" w:fill="FFFFFF"/>
          <w:lang w:eastAsia="ru-RU"/>
        </w:rPr>
        <w:t>4</w:t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Схема выполнения укладки.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581150" cy="1838325"/>
            <wp:effectExtent l="19050" t="0" r="0" b="0"/>
            <wp:docPr id="15" name="Рисунок 15" descr="http://do.gendocs.ru/pars_docs/tw_refs/240/239196/239196_html_m10d8d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://do.gendocs.ru/pars_docs/tw_refs/240/239196/239196_html_m10d8d23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   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676400" cy="1885950"/>
            <wp:effectExtent l="19050" t="0" r="0" b="0"/>
            <wp:docPr id="16" name="Рисунок 16" descr="http://do.gendocs.ru/pars_docs/tw_refs/240/239196/239196_html_m1358c9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do.gendocs.ru/pars_docs/tw_refs/240/239196/239196_html_m1358c97e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Рис 5.1       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                          </w:t>
      </w:r>
      <w:r w:rsidRPr="00A95B5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        Рис.5.2</w:t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Рис.5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Схема выполнения окраски.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960BF5" w:rsidRDefault="00960BF5" w:rsidP="008F730F">
      <w:pPr>
        <w:spacing w:after="0" w:line="36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924050" cy="1933575"/>
            <wp:effectExtent l="19050" t="0" r="0" b="0"/>
            <wp:docPr id="17" name="Рисунок 17" descr="http://do.gendocs.ru/pars_docs/tw_refs/240/239196/239196_html_d4081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do.gendocs.ru/pars_docs/tw_refs/240/239196/239196_html_d4081f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      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838325" cy="1981200"/>
            <wp:effectExtent l="19050" t="0" r="9525" b="0"/>
            <wp:docPr id="18" name="Рисунок 18" descr="http://do.gendocs.ru/pars_docs/tw_refs/240/239196/239196_html_861c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://do.gendocs.ru/pars_docs/tw_refs/240/239196/239196_html_861c98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Рис. 6.1                               Рис.6.2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A95B5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Рис.6</w:t>
      </w:r>
      <w:r w:rsidRPr="00A95B5A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EF7DFC" w:rsidRPr="004C666B" w:rsidRDefault="001A0578" w:rsidP="008F730F">
      <w:pPr>
        <w:shd w:val="clear" w:color="auto" w:fill="FFFFFF"/>
        <w:spacing w:after="0" w:line="360" w:lineRule="auto"/>
        <w:ind w:firstLine="748"/>
        <w:jc w:val="right"/>
        <w:rPr>
          <w:rFonts w:ascii="Times New Roman" w:hAnsi="Times New Roman"/>
          <w:bCs/>
          <w:spacing w:val="-2"/>
          <w:sz w:val="20"/>
          <w:szCs w:val="20"/>
        </w:rPr>
      </w:pPr>
      <w:r>
        <w:rPr>
          <w:rFonts w:ascii="Times New Roman" w:hAnsi="Times New Roman"/>
          <w:bCs/>
          <w:spacing w:val="-2"/>
          <w:sz w:val="20"/>
          <w:szCs w:val="20"/>
        </w:rPr>
        <w:lastRenderedPageBreak/>
        <w:t>Приложение 15</w:t>
      </w:r>
    </w:p>
    <w:p w:rsidR="00EF7DFC" w:rsidRDefault="00EF7DFC" w:rsidP="008F730F">
      <w:pPr>
        <w:pStyle w:val="ae"/>
        <w:shd w:val="clear" w:color="auto" w:fill="FFFFFF"/>
        <w:spacing w:before="0" w:beforeAutospacing="0" w:after="0" w:afterAutospacing="0" w:line="360" w:lineRule="auto"/>
        <w:ind w:firstLine="426"/>
        <w:jc w:val="right"/>
        <w:rPr>
          <w:b/>
          <w:bCs/>
          <w:color w:val="000000"/>
        </w:rPr>
      </w:pPr>
    </w:p>
    <w:p w:rsidR="00EC626A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jc w:val="center"/>
        <w:rPr>
          <w:b/>
          <w:bCs/>
          <w:color w:val="000000"/>
        </w:rPr>
      </w:pPr>
      <w:r w:rsidRPr="00FE4FA2">
        <w:rPr>
          <w:b/>
          <w:bCs/>
          <w:color w:val="000000"/>
        </w:rPr>
        <w:t>Оформление литературных источников</w:t>
      </w:r>
    </w:p>
    <w:p w:rsidR="00EC626A" w:rsidRPr="00FE4FA2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rPr>
          <w:b/>
          <w:bCs/>
          <w:color w:val="000000"/>
        </w:rPr>
      </w:pPr>
    </w:p>
    <w:p w:rsidR="00EC626A" w:rsidRPr="00FE4FA2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rPr>
          <w:color w:val="000000"/>
        </w:rPr>
      </w:pPr>
      <w:r w:rsidRPr="00FE4FA2">
        <w:rPr>
          <w:b/>
          <w:bCs/>
          <w:color w:val="000000"/>
        </w:rPr>
        <w:t>Описание книги одного автора</w:t>
      </w:r>
      <w:r w:rsidRPr="00FE4FA2">
        <w:rPr>
          <w:color w:val="000000"/>
        </w:rPr>
        <w:br/>
        <w:t>Ефимова О.В. Финансовые анализы / О.В. Ефимова. – М.</w:t>
      </w:r>
      <w:proofErr w:type="gramStart"/>
      <w:r w:rsidRPr="00FE4FA2">
        <w:rPr>
          <w:color w:val="000000"/>
        </w:rPr>
        <w:t xml:space="preserve"> :</w:t>
      </w:r>
      <w:proofErr w:type="gramEnd"/>
      <w:r w:rsidRPr="00FE4FA2">
        <w:rPr>
          <w:color w:val="000000"/>
        </w:rPr>
        <w:t xml:space="preserve"> Бухгалтерский учет, 1999. – 351 с.</w:t>
      </w:r>
      <w:r w:rsidRPr="00FE4FA2">
        <w:rPr>
          <w:rStyle w:val="apple-converted-space"/>
          <w:color w:val="000000"/>
        </w:rPr>
        <w:t> </w:t>
      </w:r>
      <w:r w:rsidRPr="00FE4FA2">
        <w:rPr>
          <w:color w:val="000000"/>
        </w:rPr>
        <w:br/>
      </w:r>
      <w:proofErr w:type="spellStart"/>
      <w:r w:rsidRPr="00FE4FA2">
        <w:rPr>
          <w:color w:val="000000"/>
        </w:rPr>
        <w:t>Эриашвили</w:t>
      </w:r>
      <w:proofErr w:type="spellEnd"/>
      <w:r w:rsidRPr="00FE4FA2">
        <w:rPr>
          <w:color w:val="000000"/>
        </w:rPr>
        <w:t xml:space="preserve"> Н.Д. Экологическое право : учебник для вузов / Н.Д. </w:t>
      </w:r>
      <w:proofErr w:type="spellStart"/>
      <w:r w:rsidRPr="00FE4FA2">
        <w:rPr>
          <w:color w:val="000000"/>
        </w:rPr>
        <w:t>Эриашвили</w:t>
      </w:r>
      <w:proofErr w:type="spellEnd"/>
      <w:r w:rsidRPr="00FE4FA2">
        <w:rPr>
          <w:color w:val="000000"/>
        </w:rPr>
        <w:t>. – М.</w:t>
      </w:r>
      <w:proofErr w:type="gramStart"/>
      <w:r w:rsidRPr="00FE4FA2">
        <w:rPr>
          <w:color w:val="000000"/>
        </w:rPr>
        <w:t xml:space="preserve"> :</w:t>
      </w:r>
      <w:proofErr w:type="gramEnd"/>
      <w:r w:rsidRPr="00FE4FA2">
        <w:rPr>
          <w:color w:val="000000"/>
        </w:rPr>
        <w:t xml:space="preserve"> ЮНИТИ, 2000. – 415 с.</w:t>
      </w:r>
    </w:p>
    <w:p w:rsidR="00EC626A" w:rsidRPr="00FE4FA2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rPr>
          <w:rStyle w:val="apple-converted-space"/>
          <w:color w:val="000000"/>
        </w:rPr>
      </w:pPr>
      <w:r w:rsidRPr="00FE4FA2">
        <w:rPr>
          <w:b/>
          <w:bCs/>
          <w:color w:val="000000"/>
        </w:rPr>
        <w:t>Описание книги 2, 3-х авторов</w:t>
      </w:r>
      <w:proofErr w:type="gramStart"/>
      <w:r w:rsidRPr="00FE4FA2">
        <w:rPr>
          <w:color w:val="000000"/>
        </w:rPr>
        <w:br/>
        <w:t>В</w:t>
      </w:r>
      <w:proofErr w:type="gramEnd"/>
      <w:r w:rsidRPr="00FE4FA2">
        <w:rPr>
          <w:color w:val="000000"/>
        </w:rPr>
        <w:t xml:space="preserve"> заголовке описания книги двух или трёх авторов приводят фамилию одного автора, как правило, первого из указанных на титульном листе:</w:t>
      </w:r>
      <w:r w:rsidRPr="00FE4FA2">
        <w:rPr>
          <w:rStyle w:val="apple-converted-space"/>
          <w:color w:val="000000"/>
        </w:rPr>
        <w:t> </w:t>
      </w:r>
      <w:r w:rsidRPr="00FE4FA2">
        <w:rPr>
          <w:color w:val="000000"/>
        </w:rPr>
        <w:br/>
      </w:r>
      <w:proofErr w:type="spellStart"/>
      <w:r w:rsidRPr="00FE4FA2">
        <w:rPr>
          <w:color w:val="000000"/>
        </w:rPr>
        <w:t>Донцова</w:t>
      </w:r>
      <w:proofErr w:type="spellEnd"/>
      <w:r w:rsidRPr="00FE4FA2">
        <w:rPr>
          <w:color w:val="000000"/>
        </w:rPr>
        <w:t xml:space="preserve"> Л.В. Анализы бухгалтерской отчетности / Л.В. </w:t>
      </w:r>
      <w:proofErr w:type="spellStart"/>
      <w:r w:rsidRPr="00FE4FA2">
        <w:rPr>
          <w:color w:val="000000"/>
        </w:rPr>
        <w:t>Донцова</w:t>
      </w:r>
      <w:proofErr w:type="spellEnd"/>
      <w:r w:rsidRPr="00FE4FA2">
        <w:rPr>
          <w:color w:val="000000"/>
        </w:rPr>
        <w:t>, Н.А. Никифорова. – М.</w:t>
      </w:r>
      <w:proofErr w:type="gramStart"/>
      <w:r w:rsidRPr="00FE4FA2">
        <w:rPr>
          <w:color w:val="000000"/>
        </w:rPr>
        <w:t xml:space="preserve"> :</w:t>
      </w:r>
      <w:proofErr w:type="gramEnd"/>
      <w:r w:rsidRPr="00FE4FA2">
        <w:rPr>
          <w:color w:val="000000"/>
        </w:rPr>
        <w:t xml:space="preserve"> Дело и Сервис, 1999. – 298 с.</w:t>
      </w:r>
      <w:r w:rsidRPr="00FE4FA2">
        <w:rPr>
          <w:rStyle w:val="apple-converted-space"/>
          <w:color w:val="000000"/>
        </w:rPr>
        <w:t> </w:t>
      </w:r>
      <w:r w:rsidRPr="00FE4FA2">
        <w:rPr>
          <w:color w:val="000000"/>
        </w:rPr>
        <w:br/>
      </w:r>
      <w:proofErr w:type="spellStart"/>
      <w:r w:rsidRPr="00FE4FA2">
        <w:rPr>
          <w:color w:val="000000"/>
        </w:rPr>
        <w:t>Цыпкин</w:t>
      </w:r>
      <w:proofErr w:type="spellEnd"/>
      <w:r w:rsidRPr="00FE4FA2">
        <w:rPr>
          <w:color w:val="000000"/>
        </w:rPr>
        <w:t xml:space="preserve"> Ю.А. </w:t>
      </w:r>
      <w:proofErr w:type="spellStart"/>
      <w:r w:rsidRPr="00FE4FA2">
        <w:rPr>
          <w:color w:val="000000"/>
        </w:rPr>
        <w:t>Агромаркетинг</w:t>
      </w:r>
      <w:proofErr w:type="spellEnd"/>
      <w:r w:rsidRPr="00FE4FA2">
        <w:rPr>
          <w:color w:val="000000"/>
        </w:rPr>
        <w:t xml:space="preserve"> и </w:t>
      </w:r>
      <w:proofErr w:type="spellStart"/>
      <w:r w:rsidRPr="00FE4FA2">
        <w:rPr>
          <w:color w:val="000000"/>
        </w:rPr>
        <w:t>консталтинг</w:t>
      </w:r>
      <w:proofErr w:type="spellEnd"/>
      <w:r w:rsidRPr="00FE4FA2">
        <w:rPr>
          <w:color w:val="000000"/>
        </w:rPr>
        <w:t xml:space="preserve"> : учебное пособие для вузов / Ю.А. </w:t>
      </w:r>
      <w:proofErr w:type="spellStart"/>
      <w:r w:rsidRPr="00FE4FA2">
        <w:rPr>
          <w:color w:val="000000"/>
        </w:rPr>
        <w:t>Цыпкин</w:t>
      </w:r>
      <w:proofErr w:type="spellEnd"/>
      <w:r w:rsidRPr="00FE4FA2">
        <w:rPr>
          <w:color w:val="000000"/>
        </w:rPr>
        <w:t xml:space="preserve">, А.Н. </w:t>
      </w:r>
      <w:proofErr w:type="spellStart"/>
      <w:r w:rsidRPr="00FE4FA2">
        <w:rPr>
          <w:color w:val="000000"/>
        </w:rPr>
        <w:t>Люкшинов</w:t>
      </w:r>
      <w:proofErr w:type="spellEnd"/>
      <w:r w:rsidRPr="00FE4FA2">
        <w:rPr>
          <w:color w:val="000000"/>
        </w:rPr>
        <w:t xml:space="preserve">, Н.Д. </w:t>
      </w:r>
      <w:proofErr w:type="spellStart"/>
      <w:r w:rsidRPr="00FE4FA2">
        <w:rPr>
          <w:color w:val="000000"/>
        </w:rPr>
        <w:t>Эриашвили</w:t>
      </w:r>
      <w:proofErr w:type="spellEnd"/>
      <w:r w:rsidRPr="00FE4FA2">
        <w:rPr>
          <w:color w:val="000000"/>
        </w:rPr>
        <w:t xml:space="preserve"> ; под ред. Ю.А. Ципкина. – М.</w:t>
      </w:r>
      <w:proofErr w:type="gramStart"/>
      <w:r w:rsidRPr="00FE4FA2">
        <w:rPr>
          <w:color w:val="000000"/>
        </w:rPr>
        <w:t xml:space="preserve"> :</w:t>
      </w:r>
      <w:proofErr w:type="gramEnd"/>
      <w:r w:rsidRPr="00FE4FA2">
        <w:rPr>
          <w:color w:val="000000"/>
        </w:rPr>
        <w:t xml:space="preserve"> ЮНИТИ ДАНА, 2000. – 637 с.</w:t>
      </w:r>
      <w:r w:rsidRPr="00FE4FA2">
        <w:rPr>
          <w:rStyle w:val="apple-converted-space"/>
          <w:color w:val="000000"/>
          <w:lang w:val="en-US"/>
        </w:rPr>
        <w:t> </w:t>
      </w:r>
    </w:p>
    <w:p w:rsidR="00EC626A" w:rsidRPr="00FE4FA2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rPr>
          <w:color w:val="000000"/>
        </w:rPr>
      </w:pPr>
      <w:r w:rsidRPr="00FE4FA2">
        <w:rPr>
          <w:b/>
          <w:bCs/>
          <w:color w:val="000000"/>
        </w:rPr>
        <w:t>Книга под заглавием</w:t>
      </w:r>
      <w:r w:rsidRPr="00FE4FA2">
        <w:rPr>
          <w:color w:val="000000"/>
        </w:rPr>
        <w:br/>
        <w:t>Проблемы азиатско-тихоокеанского региона и внешняя политика России : сборник нау</w:t>
      </w:r>
      <w:r w:rsidRPr="00FE4FA2">
        <w:rPr>
          <w:color w:val="000000"/>
        </w:rPr>
        <w:t>ч</w:t>
      </w:r>
      <w:r w:rsidRPr="00FE4FA2">
        <w:rPr>
          <w:color w:val="000000"/>
        </w:rPr>
        <w:t>ных статей / Рос</w:t>
      </w:r>
      <w:proofErr w:type="gramStart"/>
      <w:r w:rsidRPr="00FE4FA2">
        <w:rPr>
          <w:color w:val="000000"/>
        </w:rPr>
        <w:t>.</w:t>
      </w:r>
      <w:proofErr w:type="gramEnd"/>
      <w:r w:rsidRPr="00FE4FA2">
        <w:rPr>
          <w:color w:val="000000"/>
        </w:rPr>
        <w:t xml:space="preserve"> </w:t>
      </w:r>
      <w:proofErr w:type="gramStart"/>
      <w:r w:rsidRPr="00FE4FA2">
        <w:rPr>
          <w:color w:val="000000"/>
        </w:rPr>
        <w:t>а</w:t>
      </w:r>
      <w:proofErr w:type="gramEnd"/>
      <w:r w:rsidRPr="00FE4FA2">
        <w:rPr>
          <w:color w:val="000000"/>
        </w:rPr>
        <w:t xml:space="preserve">кад. наук, </w:t>
      </w:r>
      <w:proofErr w:type="spellStart"/>
      <w:r w:rsidRPr="00FE4FA2">
        <w:rPr>
          <w:color w:val="000000"/>
        </w:rPr>
        <w:t>Ин-т</w:t>
      </w:r>
      <w:proofErr w:type="spellEnd"/>
      <w:r w:rsidRPr="00FE4FA2">
        <w:rPr>
          <w:color w:val="000000"/>
        </w:rPr>
        <w:t xml:space="preserve"> </w:t>
      </w:r>
      <w:proofErr w:type="spellStart"/>
      <w:r w:rsidRPr="00FE4FA2">
        <w:rPr>
          <w:color w:val="000000"/>
        </w:rPr>
        <w:t>междунар</w:t>
      </w:r>
      <w:proofErr w:type="spellEnd"/>
      <w:r w:rsidRPr="00FE4FA2">
        <w:rPr>
          <w:color w:val="000000"/>
        </w:rPr>
        <w:t xml:space="preserve">. </w:t>
      </w:r>
      <w:proofErr w:type="spellStart"/>
      <w:r w:rsidRPr="00FE4FA2">
        <w:rPr>
          <w:color w:val="000000"/>
        </w:rPr>
        <w:t>экон</w:t>
      </w:r>
      <w:proofErr w:type="spellEnd"/>
      <w:r w:rsidRPr="00FE4FA2">
        <w:rPr>
          <w:color w:val="000000"/>
        </w:rPr>
        <w:t xml:space="preserve">. и полит. </w:t>
      </w:r>
      <w:proofErr w:type="spellStart"/>
      <w:r w:rsidRPr="00FE4FA2">
        <w:rPr>
          <w:color w:val="000000"/>
        </w:rPr>
        <w:t>исслед</w:t>
      </w:r>
      <w:proofErr w:type="spellEnd"/>
      <w:r w:rsidRPr="00FE4FA2">
        <w:rPr>
          <w:color w:val="000000"/>
        </w:rPr>
        <w:t xml:space="preserve">, Центр азиат. </w:t>
      </w:r>
      <w:proofErr w:type="spellStart"/>
      <w:r w:rsidRPr="00FE4FA2">
        <w:rPr>
          <w:color w:val="000000"/>
        </w:rPr>
        <w:t>исслед</w:t>
      </w:r>
      <w:proofErr w:type="spellEnd"/>
      <w:r w:rsidRPr="00FE4FA2">
        <w:rPr>
          <w:color w:val="000000"/>
        </w:rPr>
        <w:t xml:space="preserve">. ; отв. ред. : М.Е. </w:t>
      </w:r>
      <w:proofErr w:type="spellStart"/>
      <w:r w:rsidRPr="00FE4FA2">
        <w:rPr>
          <w:color w:val="000000"/>
        </w:rPr>
        <w:t>Тригубенко</w:t>
      </w:r>
      <w:proofErr w:type="spellEnd"/>
      <w:r w:rsidRPr="00FE4FA2">
        <w:rPr>
          <w:color w:val="000000"/>
        </w:rPr>
        <w:t>. – М.</w:t>
      </w:r>
      <w:proofErr w:type="gramStart"/>
      <w:r w:rsidRPr="00FE4FA2">
        <w:rPr>
          <w:color w:val="000000"/>
        </w:rPr>
        <w:t xml:space="preserve"> :</w:t>
      </w:r>
      <w:proofErr w:type="gramEnd"/>
      <w:r w:rsidRPr="00FE4FA2">
        <w:rPr>
          <w:color w:val="000000"/>
        </w:rPr>
        <w:t xml:space="preserve"> ЭПИКОН, 2000. – 104 с.</w:t>
      </w:r>
      <w:r w:rsidRPr="00FE4FA2">
        <w:rPr>
          <w:rStyle w:val="apple-converted-space"/>
          <w:color w:val="000000"/>
        </w:rPr>
        <w:t> </w:t>
      </w:r>
      <w:r w:rsidRPr="00FE4FA2">
        <w:rPr>
          <w:color w:val="000000"/>
        </w:rPr>
        <w:br/>
        <w:t xml:space="preserve">Россия и США после "холодной войны" / Ю.П. Давыдов, В.А. </w:t>
      </w:r>
      <w:proofErr w:type="spellStart"/>
      <w:r w:rsidRPr="00FE4FA2">
        <w:rPr>
          <w:color w:val="000000"/>
        </w:rPr>
        <w:t>Кременюк</w:t>
      </w:r>
      <w:proofErr w:type="spellEnd"/>
      <w:r w:rsidRPr="00FE4FA2">
        <w:rPr>
          <w:color w:val="000000"/>
        </w:rPr>
        <w:t xml:space="preserve">, А.И. Уткин и др. ; отв. ред. В.А. </w:t>
      </w:r>
      <w:proofErr w:type="spellStart"/>
      <w:r w:rsidRPr="00FE4FA2">
        <w:rPr>
          <w:color w:val="000000"/>
        </w:rPr>
        <w:t>Кременюк</w:t>
      </w:r>
      <w:proofErr w:type="spellEnd"/>
      <w:r w:rsidRPr="00FE4FA2">
        <w:rPr>
          <w:color w:val="000000"/>
        </w:rPr>
        <w:t>. – М.</w:t>
      </w:r>
      <w:proofErr w:type="gramStart"/>
      <w:r w:rsidRPr="00FE4FA2">
        <w:rPr>
          <w:color w:val="000000"/>
        </w:rPr>
        <w:t xml:space="preserve"> :</w:t>
      </w:r>
      <w:proofErr w:type="gramEnd"/>
      <w:r w:rsidRPr="00FE4FA2">
        <w:rPr>
          <w:color w:val="000000"/>
        </w:rPr>
        <w:t xml:space="preserve"> Наука, 1999. – 141 с.</w:t>
      </w:r>
    </w:p>
    <w:p w:rsidR="00EC626A" w:rsidRPr="00FE4FA2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rPr>
          <w:color w:val="000000"/>
        </w:rPr>
      </w:pPr>
      <w:proofErr w:type="gramStart"/>
      <w:r w:rsidRPr="00FE4FA2">
        <w:rPr>
          <w:b/>
          <w:bCs/>
          <w:color w:val="000000"/>
        </w:rPr>
        <w:t>Многотомное издание (под именем индивидуального автора)</w:t>
      </w:r>
      <w:r w:rsidRPr="00FE4FA2">
        <w:rPr>
          <w:color w:val="000000"/>
        </w:rPr>
        <w:br/>
        <w:t xml:space="preserve">Лермонтов М.Ю. Собрание сочинений : в 4 т. / М.Ю. Лермонтов ; отв. ред. В.А. Мануйлов ; АН СССР, </w:t>
      </w:r>
      <w:proofErr w:type="spellStart"/>
      <w:r w:rsidRPr="00FE4FA2">
        <w:rPr>
          <w:color w:val="000000"/>
        </w:rPr>
        <w:t>Ин-т</w:t>
      </w:r>
      <w:proofErr w:type="spellEnd"/>
      <w:r w:rsidRPr="00FE4FA2">
        <w:rPr>
          <w:color w:val="000000"/>
        </w:rPr>
        <w:t xml:space="preserve"> рус. лит. – 2-е изд., </w:t>
      </w:r>
      <w:proofErr w:type="spellStart"/>
      <w:r w:rsidRPr="00FE4FA2">
        <w:rPr>
          <w:color w:val="000000"/>
        </w:rPr>
        <w:t>испр</w:t>
      </w:r>
      <w:proofErr w:type="spellEnd"/>
      <w:r w:rsidRPr="00FE4FA2">
        <w:rPr>
          <w:color w:val="000000"/>
        </w:rPr>
        <w:t>. и доп. – СПб. : Наука, 1999.</w:t>
      </w:r>
      <w:proofErr w:type="gramEnd"/>
      <w:r w:rsidRPr="00FE4FA2">
        <w:rPr>
          <w:rStyle w:val="apple-converted-space"/>
          <w:color w:val="000000"/>
        </w:rPr>
        <w:t> </w:t>
      </w:r>
      <w:r w:rsidRPr="00FE4FA2">
        <w:rPr>
          <w:color w:val="000000"/>
        </w:rPr>
        <w:br/>
      </w:r>
      <w:r w:rsidRPr="00FE4FA2">
        <w:rPr>
          <w:i/>
          <w:iCs/>
          <w:color w:val="000000"/>
        </w:rPr>
        <w:t>Отдельный том (под общим заглавием)</w:t>
      </w:r>
      <w:r w:rsidRPr="00FE4FA2">
        <w:rPr>
          <w:color w:val="000000"/>
        </w:rPr>
        <w:br/>
        <w:t xml:space="preserve">Лермонтов М.Ю. Собрание сочинений. В 4 т. Т. 2. Поэмы / М.Ю. Лермонтов ; ред. Т.П. Голованова. – 2-е изд., </w:t>
      </w:r>
      <w:proofErr w:type="spellStart"/>
      <w:r w:rsidRPr="00FE4FA2">
        <w:rPr>
          <w:color w:val="000000"/>
        </w:rPr>
        <w:t>испр</w:t>
      </w:r>
      <w:proofErr w:type="spellEnd"/>
      <w:r w:rsidRPr="00FE4FA2">
        <w:rPr>
          <w:color w:val="000000"/>
        </w:rPr>
        <w:t xml:space="preserve">. и доп. – СПб. : Наука, 1999. – 575 </w:t>
      </w:r>
      <w:proofErr w:type="gramStart"/>
      <w:r w:rsidRPr="00FE4FA2">
        <w:rPr>
          <w:color w:val="000000"/>
        </w:rPr>
        <w:t>с</w:t>
      </w:r>
      <w:proofErr w:type="gramEnd"/>
      <w:r w:rsidRPr="00FE4FA2">
        <w:rPr>
          <w:color w:val="000000"/>
        </w:rPr>
        <w:t>.</w:t>
      </w:r>
    </w:p>
    <w:p w:rsidR="00EC626A" w:rsidRPr="00FE4FA2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rPr>
          <w:color w:val="000000"/>
        </w:rPr>
      </w:pPr>
      <w:r w:rsidRPr="00FE4FA2">
        <w:rPr>
          <w:b/>
          <w:bCs/>
          <w:color w:val="000000"/>
        </w:rPr>
        <w:t>Многотомное издание (под заглавием)</w:t>
      </w:r>
      <w:r w:rsidRPr="00FE4FA2">
        <w:rPr>
          <w:color w:val="000000"/>
        </w:rPr>
        <w:br/>
        <w:t xml:space="preserve">Внешняя политика и безопасность современной России (1991–1998) : в 2 т. / </w:t>
      </w:r>
      <w:proofErr w:type="spellStart"/>
      <w:r w:rsidRPr="00FE4FA2">
        <w:rPr>
          <w:color w:val="000000"/>
        </w:rPr>
        <w:t>Моск</w:t>
      </w:r>
      <w:proofErr w:type="spellEnd"/>
      <w:r w:rsidRPr="00FE4FA2">
        <w:rPr>
          <w:color w:val="000000"/>
        </w:rPr>
        <w:t>. о</w:t>
      </w:r>
      <w:r w:rsidRPr="00FE4FA2">
        <w:rPr>
          <w:color w:val="000000"/>
        </w:rPr>
        <w:t>б</w:t>
      </w:r>
      <w:r w:rsidRPr="00FE4FA2">
        <w:rPr>
          <w:color w:val="000000"/>
        </w:rPr>
        <w:t>ществ</w:t>
      </w:r>
      <w:proofErr w:type="gramStart"/>
      <w:r w:rsidRPr="00FE4FA2">
        <w:rPr>
          <w:color w:val="000000"/>
        </w:rPr>
        <w:t>.</w:t>
      </w:r>
      <w:proofErr w:type="gramEnd"/>
      <w:r w:rsidRPr="00FE4FA2">
        <w:rPr>
          <w:color w:val="000000"/>
        </w:rPr>
        <w:t xml:space="preserve"> </w:t>
      </w:r>
      <w:proofErr w:type="spellStart"/>
      <w:proofErr w:type="gramStart"/>
      <w:r w:rsidRPr="00FE4FA2">
        <w:rPr>
          <w:color w:val="000000"/>
        </w:rPr>
        <w:t>н</w:t>
      </w:r>
      <w:proofErr w:type="gramEnd"/>
      <w:r w:rsidRPr="00FE4FA2">
        <w:rPr>
          <w:color w:val="000000"/>
        </w:rPr>
        <w:t>ауч</w:t>
      </w:r>
      <w:proofErr w:type="spellEnd"/>
      <w:r w:rsidRPr="00FE4FA2">
        <w:rPr>
          <w:color w:val="000000"/>
        </w:rPr>
        <w:t xml:space="preserve">. фонд ; </w:t>
      </w:r>
      <w:proofErr w:type="spellStart"/>
      <w:r w:rsidRPr="00FE4FA2">
        <w:rPr>
          <w:color w:val="000000"/>
        </w:rPr>
        <w:t>редкол</w:t>
      </w:r>
      <w:proofErr w:type="spellEnd"/>
      <w:r w:rsidRPr="00FE4FA2">
        <w:rPr>
          <w:color w:val="000000"/>
        </w:rPr>
        <w:t xml:space="preserve">. : </w:t>
      </w:r>
      <w:proofErr w:type="spellStart"/>
      <w:r w:rsidRPr="00FE4FA2">
        <w:rPr>
          <w:color w:val="000000"/>
        </w:rPr>
        <w:t>Арбатов</w:t>
      </w:r>
      <w:proofErr w:type="spellEnd"/>
      <w:r w:rsidRPr="00FE4FA2">
        <w:rPr>
          <w:color w:val="000000"/>
        </w:rPr>
        <w:t xml:space="preserve"> Г.А. и др. – М. : Изд. центр </w:t>
      </w:r>
      <w:proofErr w:type="spellStart"/>
      <w:r w:rsidRPr="00FE4FA2">
        <w:rPr>
          <w:color w:val="000000"/>
        </w:rPr>
        <w:t>науч</w:t>
      </w:r>
      <w:proofErr w:type="spellEnd"/>
      <w:r w:rsidRPr="00FE4FA2">
        <w:rPr>
          <w:color w:val="000000"/>
        </w:rPr>
        <w:t xml:space="preserve">. и учеб. </w:t>
      </w:r>
      <w:proofErr w:type="spellStart"/>
      <w:r w:rsidRPr="00FE4FA2">
        <w:rPr>
          <w:color w:val="000000"/>
        </w:rPr>
        <w:t>прогр</w:t>
      </w:r>
      <w:proofErr w:type="spellEnd"/>
      <w:r w:rsidRPr="00FE4FA2">
        <w:rPr>
          <w:color w:val="000000"/>
        </w:rPr>
        <w:t>., 1999.</w:t>
      </w:r>
      <w:r w:rsidRPr="00FE4FA2">
        <w:rPr>
          <w:rStyle w:val="apple-converted-space"/>
          <w:color w:val="000000"/>
        </w:rPr>
        <w:t> </w:t>
      </w:r>
      <w:r w:rsidRPr="00FE4FA2">
        <w:rPr>
          <w:color w:val="000000"/>
        </w:rPr>
        <w:br/>
      </w:r>
      <w:r w:rsidRPr="00FE4FA2">
        <w:rPr>
          <w:i/>
          <w:iCs/>
          <w:color w:val="000000"/>
        </w:rPr>
        <w:t>Отдельный том (под общим заглавием)</w:t>
      </w:r>
      <w:r w:rsidRPr="00FE4FA2">
        <w:rPr>
          <w:color w:val="000000"/>
        </w:rPr>
        <w:br/>
        <w:t>Внешняя политика и безопасность современной России (1991–1998). В 2 т. Т. 2. Докуме</w:t>
      </w:r>
      <w:r w:rsidRPr="00FE4FA2">
        <w:rPr>
          <w:color w:val="000000"/>
        </w:rPr>
        <w:t>н</w:t>
      </w:r>
      <w:r w:rsidRPr="00FE4FA2">
        <w:rPr>
          <w:color w:val="000000"/>
        </w:rPr>
        <w:t xml:space="preserve">ты / сост., авт. </w:t>
      </w:r>
      <w:proofErr w:type="spellStart"/>
      <w:proofErr w:type="gramStart"/>
      <w:r w:rsidRPr="00FE4FA2">
        <w:rPr>
          <w:color w:val="000000"/>
        </w:rPr>
        <w:t>введ</w:t>
      </w:r>
      <w:proofErr w:type="spellEnd"/>
      <w:r w:rsidRPr="00FE4FA2">
        <w:rPr>
          <w:color w:val="000000"/>
        </w:rPr>
        <w:t>. и</w:t>
      </w:r>
      <w:proofErr w:type="gramEnd"/>
      <w:r w:rsidRPr="00FE4FA2">
        <w:rPr>
          <w:color w:val="000000"/>
        </w:rPr>
        <w:t xml:space="preserve"> </w:t>
      </w:r>
      <w:proofErr w:type="spellStart"/>
      <w:r w:rsidRPr="00FE4FA2">
        <w:rPr>
          <w:color w:val="000000"/>
        </w:rPr>
        <w:t>коммент</w:t>
      </w:r>
      <w:proofErr w:type="spellEnd"/>
      <w:r w:rsidRPr="00FE4FA2">
        <w:rPr>
          <w:color w:val="000000"/>
        </w:rPr>
        <w:t xml:space="preserve">. </w:t>
      </w:r>
      <w:proofErr w:type="spellStart"/>
      <w:r w:rsidRPr="00FE4FA2">
        <w:rPr>
          <w:color w:val="000000"/>
        </w:rPr>
        <w:t>Шаклеина</w:t>
      </w:r>
      <w:proofErr w:type="spellEnd"/>
      <w:r w:rsidRPr="00FE4FA2">
        <w:rPr>
          <w:color w:val="000000"/>
        </w:rPr>
        <w:t xml:space="preserve"> Т.А. – М. : Изд. центр </w:t>
      </w:r>
      <w:proofErr w:type="spellStart"/>
      <w:r w:rsidRPr="00FE4FA2">
        <w:rPr>
          <w:color w:val="000000"/>
        </w:rPr>
        <w:t>науч</w:t>
      </w:r>
      <w:proofErr w:type="spellEnd"/>
      <w:r w:rsidRPr="00FE4FA2">
        <w:rPr>
          <w:color w:val="000000"/>
        </w:rPr>
        <w:t>. и учеб</w:t>
      </w:r>
      <w:proofErr w:type="gramStart"/>
      <w:r w:rsidRPr="00FE4FA2">
        <w:rPr>
          <w:color w:val="000000"/>
        </w:rPr>
        <w:t>.</w:t>
      </w:r>
      <w:proofErr w:type="gramEnd"/>
      <w:r w:rsidRPr="00FE4FA2">
        <w:rPr>
          <w:color w:val="000000"/>
        </w:rPr>
        <w:t xml:space="preserve"> </w:t>
      </w:r>
      <w:proofErr w:type="spellStart"/>
      <w:proofErr w:type="gramStart"/>
      <w:r w:rsidRPr="00FE4FA2">
        <w:rPr>
          <w:color w:val="000000"/>
        </w:rPr>
        <w:t>п</w:t>
      </w:r>
      <w:proofErr w:type="gramEnd"/>
      <w:r w:rsidRPr="00FE4FA2">
        <w:rPr>
          <w:color w:val="000000"/>
        </w:rPr>
        <w:t>рогр</w:t>
      </w:r>
      <w:proofErr w:type="spellEnd"/>
      <w:r w:rsidRPr="00FE4FA2">
        <w:rPr>
          <w:color w:val="000000"/>
        </w:rPr>
        <w:t>., 1999. – 509 с.</w:t>
      </w:r>
    </w:p>
    <w:p w:rsidR="00EC626A" w:rsidRPr="00FE4FA2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rPr>
          <w:color w:val="000000"/>
        </w:rPr>
      </w:pPr>
      <w:r w:rsidRPr="00FE4FA2">
        <w:rPr>
          <w:b/>
          <w:bCs/>
          <w:color w:val="000000"/>
        </w:rPr>
        <w:t>Составная часть книги</w:t>
      </w:r>
      <w:r w:rsidRPr="00FE4FA2">
        <w:rPr>
          <w:color w:val="000000"/>
        </w:rPr>
        <w:br/>
        <w:t xml:space="preserve">Крюков Б.В. Вопросы проектирования информационных систем / Б.В. Крюков, Н.П. </w:t>
      </w:r>
      <w:proofErr w:type="spellStart"/>
      <w:r w:rsidRPr="00FE4FA2">
        <w:rPr>
          <w:color w:val="000000"/>
        </w:rPr>
        <w:t>Х</w:t>
      </w:r>
      <w:r w:rsidRPr="00FE4FA2">
        <w:rPr>
          <w:color w:val="000000"/>
        </w:rPr>
        <w:t>о</w:t>
      </w:r>
      <w:r w:rsidRPr="00FE4FA2">
        <w:rPr>
          <w:color w:val="000000"/>
        </w:rPr>
        <w:t>зин</w:t>
      </w:r>
      <w:proofErr w:type="spellEnd"/>
      <w:r w:rsidRPr="00FE4FA2">
        <w:rPr>
          <w:color w:val="000000"/>
        </w:rPr>
        <w:t xml:space="preserve"> // Технические средства обработки информации. – М., 1976. – С. 11-25.</w:t>
      </w:r>
      <w:r w:rsidRPr="00FE4FA2">
        <w:rPr>
          <w:color w:val="000000"/>
        </w:rPr>
        <w:br/>
      </w:r>
      <w:proofErr w:type="spellStart"/>
      <w:r w:rsidRPr="00FE4FA2">
        <w:rPr>
          <w:color w:val="000000"/>
        </w:rPr>
        <w:t>Губарь</w:t>
      </w:r>
      <w:proofErr w:type="spellEnd"/>
      <w:r w:rsidRPr="00FE4FA2">
        <w:rPr>
          <w:color w:val="000000"/>
        </w:rPr>
        <w:t xml:space="preserve"> А. М. Формализованный метод организации справочных массивов / А.М. </w:t>
      </w:r>
      <w:proofErr w:type="spellStart"/>
      <w:r w:rsidRPr="00FE4FA2">
        <w:rPr>
          <w:color w:val="000000"/>
        </w:rPr>
        <w:t>Губарь</w:t>
      </w:r>
      <w:proofErr w:type="spellEnd"/>
      <w:r w:rsidRPr="00FE4FA2">
        <w:rPr>
          <w:color w:val="000000"/>
        </w:rPr>
        <w:t xml:space="preserve">, Г.И. </w:t>
      </w:r>
      <w:proofErr w:type="spellStart"/>
      <w:r w:rsidRPr="00FE4FA2">
        <w:rPr>
          <w:color w:val="000000"/>
        </w:rPr>
        <w:t>Ревунков</w:t>
      </w:r>
      <w:proofErr w:type="spellEnd"/>
      <w:r w:rsidRPr="00FE4FA2">
        <w:rPr>
          <w:color w:val="000000"/>
        </w:rPr>
        <w:t>, В.В. Чистов // Организация и управление научными исследованиями в те</w:t>
      </w:r>
      <w:r w:rsidRPr="00FE4FA2">
        <w:rPr>
          <w:color w:val="000000"/>
        </w:rPr>
        <w:t>х</w:t>
      </w:r>
      <w:r w:rsidRPr="00FE4FA2">
        <w:rPr>
          <w:color w:val="000000"/>
        </w:rPr>
        <w:t xml:space="preserve">нических вузах. – М., 1979. – </w:t>
      </w:r>
      <w:proofErr w:type="spellStart"/>
      <w:r w:rsidRPr="00FE4FA2">
        <w:rPr>
          <w:color w:val="000000"/>
        </w:rPr>
        <w:t>Вып</w:t>
      </w:r>
      <w:proofErr w:type="spellEnd"/>
      <w:r w:rsidRPr="00FE4FA2">
        <w:rPr>
          <w:color w:val="000000"/>
        </w:rPr>
        <w:t>. 3. – С. 53-59.</w:t>
      </w:r>
    </w:p>
    <w:p w:rsidR="00EC626A" w:rsidRPr="00FE4FA2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rPr>
          <w:color w:val="000000"/>
        </w:rPr>
      </w:pPr>
      <w:r w:rsidRPr="00FE4FA2">
        <w:rPr>
          <w:b/>
          <w:bCs/>
          <w:color w:val="000000"/>
        </w:rPr>
        <w:t>Описание сборников</w:t>
      </w:r>
      <w:proofErr w:type="gramStart"/>
      <w:r w:rsidRPr="00FE4FA2">
        <w:rPr>
          <w:color w:val="000000"/>
        </w:rPr>
        <w:br/>
        <w:t>Х</w:t>
      </w:r>
      <w:proofErr w:type="gramEnd"/>
      <w:r w:rsidRPr="00FE4FA2">
        <w:rPr>
          <w:color w:val="000000"/>
        </w:rPr>
        <w:t xml:space="preserve">очу все знать! / Госкомстат. – СПб. : </w:t>
      </w:r>
      <w:proofErr w:type="spellStart"/>
      <w:r w:rsidRPr="00FE4FA2">
        <w:rPr>
          <w:color w:val="000000"/>
        </w:rPr>
        <w:t>Петербургкомстат</w:t>
      </w:r>
      <w:proofErr w:type="spellEnd"/>
      <w:r w:rsidRPr="00FE4FA2">
        <w:rPr>
          <w:color w:val="000000"/>
        </w:rPr>
        <w:t>, 1999. – 21 с.</w:t>
      </w:r>
      <w:r w:rsidRPr="00FE4FA2">
        <w:rPr>
          <w:rStyle w:val="apple-converted-space"/>
          <w:color w:val="000000"/>
        </w:rPr>
        <w:t> </w:t>
      </w:r>
      <w:r w:rsidRPr="00FE4FA2">
        <w:rPr>
          <w:color w:val="000000"/>
        </w:rPr>
        <w:br/>
        <w:t>Много будешь знать – скоро состаришься!</w:t>
      </w:r>
      <w:proofErr w:type="gramStart"/>
      <w:r w:rsidRPr="00FE4FA2">
        <w:rPr>
          <w:color w:val="000000"/>
        </w:rPr>
        <w:t xml:space="preserve"> :</w:t>
      </w:r>
      <w:proofErr w:type="gramEnd"/>
      <w:r w:rsidRPr="00FE4FA2">
        <w:rPr>
          <w:color w:val="000000"/>
        </w:rPr>
        <w:t xml:space="preserve"> сборник научных трудов / МГУ. – М.</w:t>
      </w:r>
      <w:proofErr w:type="gramStart"/>
      <w:r w:rsidRPr="00FE4FA2">
        <w:rPr>
          <w:color w:val="000000"/>
        </w:rPr>
        <w:t xml:space="preserve"> :</w:t>
      </w:r>
      <w:proofErr w:type="gramEnd"/>
      <w:r w:rsidRPr="00FE4FA2">
        <w:rPr>
          <w:color w:val="000000"/>
        </w:rPr>
        <w:t xml:space="preserve"> Изд-во МГ, 1998. – 105 с.</w:t>
      </w:r>
    </w:p>
    <w:p w:rsidR="00EC626A" w:rsidRPr="00FE4FA2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rPr>
          <w:color w:val="000000"/>
        </w:rPr>
      </w:pPr>
      <w:r w:rsidRPr="00FE4FA2">
        <w:rPr>
          <w:b/>
          <w:bCs/>
          <w:color w:val="000000"/>
        </w:rPr>
        <w:t>Описание статей из газет, журналов, сборников</w:t>
      </w:r>
      <w:r w:rsidRPr="00FE4FA2">
        <w:rPr>
          <w:color w:val="000000"/>
        </w:rPr>
        <w:br/>
        <w:t>Насыров М. Мальчик хочет в Тамбов / М. Насыров // Новейшая газета. – 1998. – 21 марта.</w:t>
      </w:r>
      <w:r w:rsidRPr="00FE4FA2">
        <w:rPr>
          <w:rStyle w:val="apple-converted-space"/>
          <w:color w:val="000000"/>
        </w:rPr>
        <w:t> </w:t>
      </w:r>
      <w:r w:rsidRPr="00FE4FA2">
        <w:rPr>
          <w:color w:val="000000"/>
        </w:rPr>
        <w:br/>
      </w:r>
      <w:proofErr w:type="gramStart"/>
      <w:r w:rsidRPr="00FE4FA2">
        <w:rPr>
          <w:color w:val="000000"/>
        </w:rPr>
        <w:lastRenderedPageBreak/>
        <w:t>Критиканов</w:t>
      </w:r>
      <w:proofErr w:type="gramEnd"/>
      <w:r w:rsidRPr="00FE4FA2">
        <w:rPr>
          <w:color w:val="000000"/>
        </w:rPr>
        <w:t xml:space="preserve"> И.Т. Поле чудес в стране… / И.Т. Критиканов, В.Н. Волошин, Е.В. </w:t>
      </w:r>
      <w:proofErr w:type="spellStart"/>
      <w:r w:rsidRPr="00FE4FA2">
        <w:rPr>
          <w:color w:val="000000"/>
        </w:rPr>
        <w:t>Русанов</w:t>
      </w:r>
      <w:proofErr w:type="spellEnd"/>
      <w:r w:rsidRPr="00FE4FA2">
        <w:rPr>
          <w:color w:val="000000"/>
        </w:rPr>
        <w:t xml:space="preserve"> // Бухгалтерский учет. – 1996. – № 38. – С. 30-34.</w:t>
      </w:r>
    </w:p>
    <w:p w:rsidR="00EC626A" w:rsidRPr="00FE4FA2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rPr>
          <w:color w:val="000000"/>
        </w:rPr>
      </w:pPr>
      <w:r w:rsidRPr="00FE4FA2">
        <w:rPr>
          <w:b/>
          <w:bCs/>
          <w:color w:val="000000"/>
        </w:rPr>
        <w:t xml:space="preserve">Описание нормативно– </w:t>
      </w:r>
      <w:proofErr w:type="gramStart"/>
      <w:r w:rsidRPr="00FE4FA2">
        <w:rPr>
          <w:b/>
          <w:bCs/>
          <w:color w:val="000000"/>
        </w:rPr>
        <w:t>пр</w:t>
      </w:r>
      <w:proofErr w:type="gramEnd"/>
      <w:r w:rsidRPr="00FE4FA2">
        <w:rPr>
          <w:b/>
          <w:bCs/>
          <w:color w:val="000000"/>
        </w:rPr>
        <w:t>авовых актов</w:t>
      </w:r>
      <w:r w:rsidRPr="00FE4FA2">
        <w:rPr>
          <w:color w:val="000000"/>
        </w:rPr>
        <w:br/>
        <w:t>О борьбе хорошего с лучшим : федеральный закон РФ от 13.12.94 № 60–ФЗ // Закон. – 2000. – № 3. – С. 117-119.</w:t>
      </w:r>
      <w:r w:rsidRPr="00FE4FA2">
        <w:rPr>
          <w:rStyle w:val="apple-converted-space"/>
          <w:color w:val="000000"/>
        </w:rPr>
        <w:t> </w:t>
      </w:r>
      <w:r w:rsidRPr="00FE4FA2">
        <w:rPr>
          <w:color w:val="000000"/>
        </w:rPr>
        <w:br/>
        <w:t>О том, о сем</w:t>
      </w:r>
      <w:proofErr w:type="gramStart"/>
      <w:r w:rsidRPr="00FE4FA2">
        <w:rPr>
          <w:color w:val="000000"/>
        </w:rPr>
        <w:t xml:space="preserve"> :</w:t>
      </w:r>
      <w:proofErr w:type="gramEnd"/>
      <w:r w:rsidRPr="00FE4FA2">
        <w:rPr>
          <w:color w:val="000000"/>
        </w:rPr>
        <w:t xml:space="preserve"> указ Президента РФ от 25.02.2000 № 433 // Собрание законодательства РФ. – 2000. – № 9. – Ст. 1024.</w:t>
      </w:r>
      <w:r w:rsidRPr="00FE4FA2">
        <w:rPr>
          <w:rStyle w:val="apple-converted-space"/>
          <w:color w:val="000000"/>
        </w:rPr>
        <w:t> </w:t>
      </w:r>
      <w:r w:rsidRPr="00FE4FA2">
        <w:rPr>
          <w:color w:val="000000"/>
        </w:rPr>
        <w:br/>
        <w:t>Ни о том, ни о сем</w:t>
      </w:r>
      <w:proofErr w:type="gramStart"/>
      <w:r w:rsidRPr="00FE4FA2">
        <w:rPr>
          <w:color w:val="000000"/>
        </w:rPr>
        <w:t xml:space="preserve"> :</w:t>
      </w:r>
      <w:proofErr w:type="gramEnd"/>
      <w:r w:rsidRPr="00FE4FA2">
        <w:rPr>
          <w:color w:val="000000"/>
        </w:rPr>
        <w:t xml:space="preserve"> постановление Правительства РФ от 26.05.98 № 507 // Собрание зак</w:t>
      </w:r>
      <w:r w:rsidRPr="00FE4FA2">
        <w:rPr>
          <w:color w:val="000000"/>
        </w:rPr>
        <w:t>о</w:t>
      </w:r>
      <w:r w:rsidRPr="00FE4FA2">
        <w:rPr>
          <w:color w:val="000000"/>
        </w:rPr>
        <w:t>нодательства Российской Федерации. – 1998. – № 22. – Ст. 2467.</w:t>
      </w:r>
      <w:r w:rsidRPr="00FE4FA2">
        <w:rPr>
          <w:rStyle w:val="apple-converted-space"/>
          <w:color w:val="000000"/>
        </w:rPr>
        <w:t> </w:t>
      </w:r>
      <w:r w:rsidRPr="00FE4FA2">
        <w:rPr>
          <w:color w:val="000000"/>
        </w:rPr>
        <w:br/>
        <w:t>Об использовании кассовых аппаратов</w:t>
      </w:r>
      <w:proofErr w:type="gramStart"/>
      <w:r w:rsidRPr="00FE4FA2">
        <w:rPr>
          <w:color w:val="000000"/>
        </w:rPr>
        <w:t xml:space="preserve"> :</w:t>
      </w:r>
      <w:proofErr w:type="gramEnd"/>
      <w:r w:rsidRPr="00FE4FA2">
        <w:rPr>
          <w:color w:val="000000"/>
        </w:rPr>
        <w:t xml:space="preserve"> инструкция МНС РФ от 02.03.2000 № 02-01-16/27 // Экономика и жизнь. – 2000. – № 16. – С. 7.</w:t>
      </w:r>
      <w:r w:rsidRPr="00FE4FA2">
        <w:rPr>
          <w:rStyle w:val="apple-converted-space"/>
          <w:color w:val="000000"/>
        </w:rPr>
        <w:t> </w:t>
      </w:r>
      <w:r w:rsidRPr="00FE4FA2">
        <w:rPr>
          <w:color w:val="000000"/>
        </w:rPr>
        <w:br/>
        <w:t>Проблемы дырявого кармана</w:t>
      </w:r>
      <w:proofErr w:type="gramStart"/>
      <w:r w:rsidRPr="00FE4FA2">
        <w:rPr>
          <w:color w:val="000000"/>
        </w:rPr>
        <w:t xml:space="preserve"> :</w:t>
      </w:r>
      <w:proofErr w:type="gramEnd"/>
      <w:r w:rsidRPr="00FE4FA2">
        <w:rPr>
          <w:color w:val="000000"/>
        </w:rPr>
        <w:t xml:space="preserve"> письмо ЦБ России от 14.03.96 № 252 // Бизнес и банки. – 1996. – № 15. – С.4-5.</w:t>
      </w:r>
    </w:p>
    <w:p w:rsidR="00EC626A" w:rsidRPr="00FE4FA2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jc w:val="both"/>
        <w:rPr>
          <w:rStyle w:val="apple-converted-space"/>
          <w:color w:val="000000"/>
        </w:rPr>
      </w:pPr>
      <w:r w:rsidRPr="00FE4FA2">
        <w:rPr>
          <w:b/>
          <w:bCs/>
          <w:color w:val="000000"/>
        </w:rPr>
        <w:t>Описание диссертаций, авторефератов, депонированных рукописей</w:t>
      </w:r>
      <w:r w:rsidRPr="00FE4FA2">
        <w:rPr>
          <w:color w:val="000000"/>
        </w:rPr>
        <w:br/>
        <w:t>Данилов Г.В. Как же быть?</w:t>
      </w:r>
      <w:proofErr w:type="gramStart"/>
      <w:r w:rsidRPr="00FE4FA2">
        <w:rPr>
          <w:color w:val="000000"/>
        </w:rPr>
        <w:t xml:space="preserve"> :</w:t>
      </w:r>
      <w:proofErr w:type="gramEnd"/>
      <w:r w:rsidRPr="00FE4FA2">
        <w:rPr>
          <w:color w:val="000000"/>
        </w:rPr>
        <w:t xml:space="preserve"> </w:t>
      </w:r>
      <w:proofErr w:type="spellStart"/>
      <w:r w:rsidRPr="00FE4FA2">
        <w:rPr>
          <w:color w:val="000000"/>
        </w:rPr>
        <w:t>дис</w:t>
      </w:r>
      <w:proofErr w:type="spellEnd"/>
      <w:r w:rsidRPr="00FE4FA2">
        <w:rPr>
          <w:color w:val="000000"/>
        </w:rPr>
        <w:t xml:space="preserve">. канд. </w:t>
      </w:r>
      <w:proofErr w:type="spellStart"/>
      <w:r w:rsidRPr="00FE4FA2">
        <w:rPr>
          <w:color w:val="000000"/>
        </w:rPr>
        <w:t>экон</w:t>
      </w:r>
      <w:proofErr w:type="spellEnd"/>
      <w:r w:rsidRPr="00FE4FA2">
        <w:rPr>
          <w:color w:val="000000"/>
        </w:rPr>
        <w:t>. наук : 05.13.10 / МАИ. – М., 1999. – 138 с.</w:t>
      </w:r>
      <w:r w:rsidRPr="00FE4FA2">
        <w:rPr>
          <w:rStyle w:val="apple-converted-space"/>
          <w:color w:val="000000"/>
        </w:rPr>
        <w:t> </w:t>
      </w:r>
      <w:r w:rsidRPr="00FE4FA2">
        <w:rPr>
          <w:color w:val="000000"/>
        </w:rPr>
        <w:br/>
        <w:t>Манилов А.В. Кто виноват?</w:t>
      </w:r>
      <w:proofErr w:type="gramStart"/>
      <w:r w:rsidRPr="00FE4FA2">
        <w:rPr>
          <w:color w:val="000000"/>
        </w:rPr>
        <w:t xml:space="preserve"> :</w:t>
      </w:r>
      <w:proofErr w:type="gramEnd"/>
      <w:r w:rsidRPr="00FE4FA2">
        <w:rPr>
          <w:color w:val="000000"/>
        </w:rPr>
        <w:t xml:space="preserve"> </w:t>
      </w:r>
      <w:proofErr w:type="spellStart"/>
      <w:r w:rsidRPr="00FE4FA2">
        <w:rPr>
          <w:color w:val="000000"/>
        </w:rPr>
        <w:t>автореф</w:t>
      </w:r>
      <w:proofErr w:type="spellEnd"/>
      <w:r w:rsidRPr="00FE4FA2">
        <w:rPr>
          <w:color w:val="000000"/>
        </w:rPr>
        <w:t xml:space="preserve">. </w:t>
      </w:r>
      <w:proofErr w:type="spellStart"/>
      <w:r w:rsidRPr="00FE4FA2">
        <w:rPr>
          <w:color w:val="000000"/>
        </w:rPr>
        <w:t>дис</w:t>
      </w:r>
      <w:proofErr w:type="spellEnd"/>
      <w:r w:rsidRPr="00FE4FA2">
        <w:rPr>
          <w:color w:val="000000"/>
        </w:rPr>
        <w:t xml:space="preserve">. канд. </w:t>
      </w:r>
      <w:proofErr w:type="spellStart"/>
      <w:r w:rsidRPr="00FE4FA2">
        <w:rPr>
          <w:color w:val="000000"/>
        </w:rPr>
        <w:t>юрид</w:t>
      </w:r>
      <w:proofErr w:type="spellEnd"/>
      <w:r w:rsidRPr="00FE4FA2">
        <w:rPr>
          <w:color w:val="000000"/>
        </w:rPr>
        <w:t>. наук : 05.13.10 / МЮИ. – М., 1999. – 16 с.</w:t>
      </w:r>
      <w:r w:rsidRPr="00FE4FA2">
        <w:rPr>
          <w:rStyle w:val="apple-converted-space"/>
          <w:color w:val="000000"/>
        </w:rPr>
        <w:t> </w:t>
      </w:r>
    </w:p>
    <w:p w:rsidR="00EC626A" w:rsidRPr="00FE4FA2" w:rsidRDefault="00EC626A" w:rsidP="008F730F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spellStart"/>
      <w:r w:rsidRPr="00FE4FA2">
        <w:rPr>
          <w:color w:val="000000"/>
        </w:rPr>
        <w:t>Викулина</w:t>
      </w:r>
      <w:proofErr w:type="spellEnd"/>
      <w:r w:rsidRPr="00FE4FA2">
        <w:rPr>
          <w:color w:val="000000"/>
        </w:rPr>
        <w:t xml:space="preserve"> Т.</w:t>
      </w:r>
      <w:proofErr w:type="gramStart"/>
      <w:r w:rsidRPr="00FE4FA2">
        <w:rPr>
          <w:color w:val="000000"/>
        </w:rPr>
        <w:t>Д.</w:t>
      </w:r>
      <w:proofErr w:type="gramEnd"/>
      <w:r w:rsidRPr="00FE4FA2">
        <w:rPr>
          <w:color w:val="000000"/>
        </w:rPr>
        <w:t xml:space="preserve"> Что же мне делать? / Т.Д. </w:t>
      </w:r>
      <w:proofErr w:type="spellStart"/>
      <w:r w:rsidRPr="00FE4FA2">
        <w:rPr>
          <w:color w:val="000000"/>
        </w:rPr>
        <w:t>Викулина</w:t>
      </w:r>
      <w:proofErr w:type="spellEnd"/>
      <w:r w:rsidRPr="00FE4FA2">
        <w:rPr>
          <w:color w:val="000000"/>
        </w:rPr>
        <w:t>, С.В. Днепрова</w:t>
      </w:r>
      <w:proofErr w:type="gramStart"/>
      <w:r w:rsidRPr="00FE4FA2">
        <w:rPr>
          <w:color w:val="000000"/>
        </w:rPr>
        <w:t xml:space="preserve"> ;</w:t>
      </w:r>
      <w:proofErr w:type="gramEnd"/>
      <w:r w:rsidRPr="00FE4FA2">
        <w:rPr>
          <w:color w:val="000000"/>
        </w:rPr>
        <w:t xml:space="preserve"> МВГУ. – М., 1998. – 214 с. – </w:t>
      </w:r>
      <w:proofErr w:type="spellStart"/>
      <w:r w:rsidRPr="00FE4FA2">
        <w:rPr>
          <w:color w:val="000000"/>
        </w:rPr>
        <w:t>Деп</w:t>
      </w:r>
      <w:proofErr w:type="spellEnd"/>
      <w:r w:rsidRPr="00FE4FA2">
        <w:rPr>
          <w:color w:val="000000"/>
        </w:rPr>
        <w:t>. В ИНИОН РАН 06.10.98, № 53913.</w:t>
      </w:r>
    </w:p>
    <w:p w:rsidR="00EC626A" w:rsidRPr="00FE4FA2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rPr>
          <w:rStyle w:val="af"/>
          <w:color w:val="000000"/>
        </w:rPr>
      </w:pPr>
      <w:r w:rsidRPr="00FE4FA2">
        <w:rPr>
          <w:rStyle w:val="af"/>
          <w:color w:val="000000"/>
        </w:rPr>
        <w:t xml:space="preserve">Электронный ресурс </w:t>
      </w:r>
    </w:p>
    <w:p w:rsidR="00EC626A" w:rsidRPr="00FE4FA2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</w:rPr>
      </w:pPr>
      <w:r w:rsidRPr="00FE4FA2">
        <w:t>Электронные ресурсы Художественная энциклопедия зарубежного классического и</w:t>
      </w:r>
      <w:r w:rsidRPr="00FE4FA2">
        <w:t>с</w:t>
      </w:r>
      <w:r w:rsidRPr="00FE4FA2">
        <w:t xml:space="preserve">кусства [Электронный ресурс]. - Электрон, текстовые, граф., </w:t>
      </w:r>
      <w:proofErr w:type="spellStart"/>
      <w:r w:rsidRPr="00FE4FA2">
        <w:t>зв</w:t>
      </w:r>
      <w:proofErr w:type="spellEnd"/>
      <w:r w:rsidRPr="00FE4FA2">
        <w:t>. дан</w:t>
      </w:r>
      <w:proofErr w:type="gramStart"/>
      <w:r w:rsidRPr="00FE4FA2">
        <w:t>.</w:t>
      </w:r>
      <w:proofErr w:type="gramEnd"/>
      <w:r w:rsidRPr="00FE4FA2">
        <w:t xml:space="preserve"> </w:t>
      </w:r>
      <w:proofErr w:type="gramStart"/>
      <w:r w:rsidRPr="00FE4FA2">
        <w:t>и</w:t>
      </w:r>
      <w:proofErr w:type="gramEnd"/>
      <w:r w:rsidRPr="00FE4FA2">
        <w:t xml:space="preserve"> прикладная </w:t>
      </w:r>
      <w:proofErr w:type="spellStart"/>
      <w:r w:rsidRPr="00FE4FA2">
        <w:t>прогр</w:t>
      </w:r>
      <w:proofErr w:type="spellEnd"/>
      <w:r w:rsidRPr="00FE4FA2">
        <w:t>. (546 Мб). - М. : Большая Рос</w:t>
      </w:r>
      <w:proofErr w:type="gramStart"/>
      <w:r w:rsidRPr="00FE4FA2">
        <w:t>.</w:t>
      </w:r>
      <w:proofErr w:type="gramEnd"/>
      <w:r w:rsidRPr="00FE4FA2">
        <w:t xml:space="preserve"> </w:t>
      </w:r>
      <w:proofErr w:type="spellStart"/>
      <w:proofErr w:type="gramStart"/>
      <w:r w:rsidRPr="00FE4FA2">
        <w:t>э</w:t>
      </w:r>
      <w:proofErr w:type="gramEnd"/>
      <w:r w:rsidRPr="00FE4FA2">
        <w:t>нцикл</w:t>
      </w:r>
      <w:proofErr w:type="spellEnd"/>
      <w:r w:rsidRPr="00FE4FA2">
        <w:t>. [и др.], 1996. - 1 электрон, опт. диск (CD-ROM).</w:t>
      </w:r>
    </w:p>
    <w:p w:rsidR="00EC626A" w:rsidRPr="00FE4FA2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rPr>
          <w:color w:val="000000"/>
        </w:rPr>
      </w:pPr>
      <w:r w:rsidRPr="00FE4FA2">
        <w:rPr>
          <w:rStyle w:val="af"/>
          <w:color w:val="000000"/>
        </w:rPr>
        <w:t>Справочно-правовые системы</w:t>
      </w:r>
    </w:p>
    <w:p w:rsidR="00EC626A" w:rsidRPr="00FE4FA2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</w:rPr>
      </w:pPr>
      <w:r w:rsidRPr="00FE4FA2">
        <w:rPr>
          <w:color w:val="000000"/>
        </w:rPr>
        <w:t>Об учете библиотечного фонда библиотек образовательных учреждений</w:t>
      </w:r>
      <w:proofErr w:type="gramStart"/>
      <w:r w:rsidRPr="00FE4FA2">
        <w:rPr>
          <w:color w:val="000000"/>
        </w:rPr>
        <w:t xml:space="preserve"> :</w:t>
      </w:r>
      <w:proofErr w:type="gramEnd"/>
      <w:r w:rsidRPr="00FE4FA2">
        <w:rPr>
          <w:color w:val="000000"/>
        </w:rPr>
        <w:t xml:space="preserve"> Приказ от 24 августа 2000 г. № 2488 [Электронный ресурс] // Справочно-правовая система «Ко</w:t>
      </w:r>
      <w:r w:rsidRPr="00FE4FA2">
        <w:rPr>
          <w:color w:val="000000"/>
        </w:rPr>
        <w:t>н</w:t>
      </w:r>
      <w:r w:rsidRPr="00FE4FA2">
        <w:rPr>
          <w:color w:val="000000"/>
        </w:rPr>
        <w:t>сультант Плюс». - Режим доступа: локальный. - Дата обновления 17.09.2012.</w:t>
      </w:r>
    </w:p>
    <w:p w:rsidR="00EC626A" w:rsidRPr="009F743D" w:rsidRDefault="00EC626A" w:rsidP="008F730F">
      <w:pPr>
        <w:pStyle w:val="ae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</w:rPr>
      </w:pPr>
      <w:proofErr w:type="spellStart"/>
      <w:r w:rsidRPr="00FE4FA2">
        <w:rPr>
          <w:color w:val="000000"/>
        </w:rPr>
        <w:t>Еделев</w:t>
      </w:r>
      <w:proofErr w:type="spellEnd"/>
      <w:r w:rsidRPr="00FE4FA2">
        <w:rPr>
          <w:color w:val="000000"/>
        </w:rPr>
        <w:t xml:space="preserve"> А.Л. Коррупция как системная угроза стабильности и экономической безопа</w:t>
      </w:r>
      <w:r w:rsidRPr="00FE4FA2">
        <w:rPr>
          <w:color w:val="000000"/>
        </w:rPr>
        <w:t>с</w:t>
      </w:r>
      <w:r w:rsidRPr="00FE4FA2">
        <w:rPr>
          <w:color w:val="000000"/>
        </w:rPr>
        <w:t xml:space="preserve">ности Российской Федерации [Электронный ресурс] / А.Л. </w:t>
      </w:r>
      <w:proofErr w:type="spellStart"/>
      <w:r w:rsidRPr="00FE4FA2">
        <w:rPr>
          <w:color w:val="000000"/>
        </w:rPr>
        <w:t>Еделев</w:t>
      </w:r>
      <w:proofErr w:type="spellEnd"/>
      <w:r w:rsidRPr="00FE4FA2">
        <w:rPr>
          <w:color w:val="000000"/>
        </w:rPr>
        <w:t xml:space="preserve"> // Миграционное право. - 2009. - № 2. - СПС «</w:t>
      </w:r>
      <w:proofErr w:type="spellStart"/>
      <w:r w:rsidRPr="00FE4FA2">
        <w:rPr>
          <w:color w:val="000000"/>
        </w:rPr>
        <w:t>КонсультантПлюс</w:t>
      </w:r>
      <w:proofErr w:type="spellEnd"/>
      <w:r w:rsidRPr="00FE4FA2">
        <w:rPr>
          <w:color w:val="000000"/>
        </w:rPr>
        <w:t>». - Версия 4012.00.32. - Режим доступа: локал</w:t>
      </w:r>
      <w:r w:rsidRPr="00FE4FA2">
        <w:rPr>
          <w:color w:val="000000"/>
        </w:rPr>
        <w:t>ь</w:t>
      </w:r>
      <w:r w:rsidRPr="00FE4FA2">
        <w:rPr>
          <w:color w:val="000000"/>
        </w:rPr>
        <w:t>ный. -</w:t>
      </w:r>
      <w:r w:rsidRPr="009F743D">
        <w:rPr>
          <w:color w:val="000000"/>
        </w:rPr>
        <w:t xml:space="preserve"> Дата обновления 01.05.2013.</w:t>
      </w:r>
    </w:p>
    <w:p w:rsidR="00EC626A" w:rsidRPr="00A55CBA" w:rsidRDefault="00EC626A" w:rsidP="008F730F">
      <w:pPr>
        <w:shd w:val="clear" w:color="auto" w:fill="FFFFFF"/>
        <w:autoSpaceDE w:val="0"/>
        <w:autoSpaceDN w:val="0"/>
        <w:adjustRightInd w:val="0"/>
        <w:spacing w:after="0"/>
        <w:ind w:firstLine="567"/>
        <w:jc w:val="center"/>
        <w:rPr>
          <w:color w:val="FF0000"/>
          <w:sz w:val="28"/>
          <w:szCs w:val="28"/>
        </w:rPr>
      </w:pPr>
    </w:p>
    <w:p w:rsidR="00960BF5" w:rsidRDefault="00960BF5" w:rsidP="008F730F">
      <w:pPr>
        <w:spacing w:after="0"/>
        <w:rPr>
          <w:rFonts w:ascii="Times New Roman" w:hAnsi="Times New Roman"/>
          <w:bCs/>
          <w:color w:val="000000"/>
          <w:sz w:val="20"/>
          <w:szCs w:val="20"/>
          <w:shd w:val="clear" w:color="auto" w:fill="FFFFFF"/>
          <w:lang w:eastAsia="ru-RU"/>
        </w:rPr>
      </w:pPr>
    </w:p>
    <w:sectPr w:rsidR="00960BF5" w:rsidSect="00860B7A">
      <w:footerReference w:type="default" r:id="rId22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239D" w:rsidRDefault="00D0239D" w:rsidP="00DD1ABA">
      <w:pPr>
        <w:spacing w:after="0" w:line="240" w:lineRule="auto"/>
      </w:pPr>
      <w:r>
        <w:separator/>
      </w:r>
    </w:p>
  </w:endnote>
  <w:endnote w:type="continuationSeparator" w:id="0">
    <w:p w:rsidR="00D0239D" w:rsidRDefault="00D0239D" w:rsidP="00DD1A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Journal">
    <w:altName w:val="Times New Roman"/>
    <w:charset w:val="00"/>
    <w:family w:val="auto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9116155"/>
    </w:sdtPr>
    <w:sdtContent>
      <w:p w:rsidR="00D0239D" w:rsidRDefault="00D0239D">
        <w:pPr>
          <w:pStyle w:val="aa"/>
          <w:jc w:val="center"/>
        </w:pPr>
        <w:fldSimple w:instr=" PAGE   \* MERGEFORMAT ">
          <w:r w:rsidR="005E64AE">
            <w:rPr>
              <w:noProof/>
            </w:rPr>
            <w:t>3</w:t>
          </w:r>
        </w:fldSimple>
      </w:p>
    </w:sdtContent>
  </w:sdt>
  <w:p w:rsidR="00D0239D" w:rsidRDefault="00D0239D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239D" w:rsidRDefault="00D0239D" w:rsidP="00DD1ABA">
      <w:pPr>
        <w:spacing w:after="0" w:line="240" w:lineRule="auto"/>
      </w:pPr>
      <w:r>
        <w:separator/>
      </w:r>
    </w:p>
  </w:footnote>
  <w:footnote w:type="continuationSeparator" w:id="0">
    <w:p w:rsidR="00D0239D" w:rsidRDefault="00D0239D" w:rsidP="00DD1AB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55493"/>
    <w:multiLevelType w:val="multilevel"/>
    <w:tmpl w:val="C9A8B7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3C1AD2"/>
    <w:multiLevelType w:val="hybridMultilevel"/>
    <w:tmpl w:val="51DE450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1985066"/>
    <w:multiLevelType w:val="hybridMultilevel"/>
    <w:tmpl w:val="3446AD92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22F6504"/>
    <w:multiLevelType w:val="hybridMultilevel"/>
    <w:tmpl w:val="260CE32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>
    <w:nsid w:val="051E0137"/>
    <w:multiLevelType w:val="multilevel"/>
    <w:tmpl w:val="AA24B0A4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DEC3FB6"/>
    <w:multiLevelType w:val="hybridMultilevel"/>
    <w:tmpl w:val="EAB8329C"/>
    <w:lvl w:ilvl="0" w:tplc="04190005">
      <w:start w:val="1"/>
      <w:numFmt w:val="bullet"/>
      <w:lvlText w:val="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6">
    <w:nsid w:val="112E47EA"/>
    <w:multiLevelType w:val="multilevel"/>
    <w:tmpl w:val="2970015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1A46A27"/>
    <w:multiLevelType w:val="hybridMultilevel"/>
    <w:tmpl w:val="6526DA3E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4FC4C11"/>
    <w:multiLevelType w:val="hybridMultilevel"/>
    <w:tmpl w:val="C2D63BAE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2A3B4E90"/>
    <w:multiLevelType w:val="hybridMultilevel"/>
    <w:tmpl w:val="861E9070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C7009F0"/>
    <w:multiLevelType w:val="multilevel"/>
    <w:tmpl w:val="F524036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E13417E"/>
    <w:multiLevelType w:val="multilevel"/>
    <w:tmpl w:val="9440DB8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>
    <w:nsid w:val="2F6C767B"/>
    <w:multiLevelType w:val="hybridMultilevel"/>
    <w:tmpl w:val="A6384412"/>
    <w:lvl w:ilvl="0" w:tplc="BCFA6420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2DD033B"/>
    <w:multiLevelType w:val="hybridMultilevel"/>
    <w:tmpl w:val="52FCF71E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56F2C94"/>
    <w:multiLevelType w:val="hybridMultilevel"/>
    <w:tmpl w:val="EDF4556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5FA71E6"/>
    <w:multiLevelType w:val="multilevel"/>
    <w:tmpl w:val="A6B4D8C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6173E7F"/>
    <w:multiLevelType w:val="multilevel"/>
    <w:tmpl w:val="924612C8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>
    <w:nsid w:val="36F17DB3"/>
    <w:multiLevelType w:val="multilevel"/>
    <w:tmpl w:val="19842CC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00F3B0A"/>
    <w:multiLevelType w:val="hybridMultilevel"/>
    <w:tmpl w:val="6F6862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2852F93"/>
    <w:multiLevelType w:val="hybridMultilevel"/>
    <w:tmpl w:val="A2E0DC24"/>
    <w:lvl w:ilvl="0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44B52325"/>
    <w:multiLevelType w:val="hybridMultilevel"/>
    <w:tmpl w:val="01B6024E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52CB69FF"/>
    <w:multiLevelType w:val="multilevel"/>
    <w:tmpl w:val="719E139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2EE4025"/>
    <w:multiLevelType w:val="multilevel"/>
    <w:tmpl w:val="2FD2F12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2F0181D"/>
    <w:multiLevelType w:val="hybridMultilevel"/>
    <w:tmpl w:val="11C067F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594037CE"/>
    <w:multiLevelType w:val="multilevel"/>
    <w:tmpl w:val="1D5C9388"/>
    <w:lvl w:ilvl="0">
      <w:start w:val="5"/>
      <w:numFmt w:val="decimal"/>
      <w:lvlText w:val="%1."/>
      <w:lvlJc w:val="left"/>
      <w:pPr>
        <w:tabs>
          <w:tab w:val="num" w:pos="450"/>
        </w:tabs>
        <w:ind w:left="450" w:hanging="450"/>
      </w:pPr>
      <w:rPr>
        <w:rFonts w:cs="Times New Roman" w:hint="default"/>
        <w:b/>
      </w:rPr>
    </w:lvl>
    <w:lvl w:ilvl="1">
      <w:start w:val="3"/>
      <w:numFmt w:val="decimal"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cs="Times New Roman"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cs="Times New Roman" w:hint="default"/>
        <w:b/>
      </w:rPr>
    </w:lvl>
  </w:abstractNum>
  <w:abstractNum w:abstractNumId="25">
    <w:nsid w:val="6131663A"/>
    <w:multiLevelType w:val="hybridMultilevel"/>
    <w:tmpl w:val="3AAAD3D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21753F2"/>
    <w:multiLevelType w:val="multilevel"/>
    <w:tmpl w:val="43A6BE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7">
    <w:nsid w:val="62F2349F"/>
    <w:multiLevelType w:val="multilevel"/>
    <w:tmpl w:val="0E0C5E20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8">
    <w:nsid w:val="63A15D61"/>
    <w:multiLevelType w:val="multilevel"/>
    <w:tmpl w:val="CB6A1B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65E6B69"/>
    <w:multiLevelType w:val="hybridMultilevel"/>
    <w:tmpl w:val="B5D08DC4"/>
    <w:lvl w:ilvl="0" w:tplc="04190005">
      <w:start w:val="1"/>
      <w:numFmt w:val="bullet"/>
      <w:lvlText w:val=""/>
      <w:lvlJc w:val="left"/>
      <w:pPr>
        <w:tabs>
          <w:tab w:val="num" w:pos="1428"/>
        </w:tabs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0">
    <w:nsid w:val="6731031C"/>
    <w:multiLevelType w:val="hybridMultilevel"/>
    <w:tmpl w:val="E9C00FBA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6BF97CF3"/>
    <w:multiLevelType w:val="hybridMultilevel"/>
    <w:tmpl w:val="A008F3A0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74D55E07"/>
    <w:multiLevelType w:val="hybridMultilevel"/>
    <w:tmpl w:val="D6FC20F4"/>
    <w:lvl w:ilvl="0" w:tplc="5C0A4D16">
      <w:start w:val="1"/>
      <w:numFmt w:val="decimal"/>
      <w:lvlText w:val="(%1)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5367073"/>
    <w:multiLevelType w:val="hybridMultilevel"/>
    <w:tmpl w:val="56D246E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67C34B0"/>
    <w:multiLevelType w:val="multilevel"/>
    <w:tmpl w:val="1D0EE12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9017702"/>
    <w:multiLevelType w:val="multilevel"/>
    <w:tmpl w:val="B15E0310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A450A64"/>
    <w:multiLevelType w:val="multilevel"/>
    <w:tmpl w:val="B6A67226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7">
    <w:nsid w:val="7F61092D"/>
    <w:multiLevelType w:val="multilevel"/>
    <w:tmpl w:val="7E8EA52E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1129"/>
        </w:tabs>
        <w:ind w:left="1129" w:hanging="42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847"/>
        </w:tabs>
        <w:ind w:left="2847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4625"/>
        </w:tabs>
        <w:ind w:left="4625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6403"/>
        </w:tabs>
        <w:ind w:left="6403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7472"/>
        </w:tabs>
        <w:ind w:left="7472" w:hanging="1800"/>
      </w:pPr>
      <w:rPr>
        <w:rFonts w:cs="Times New Roman"/>
      </w:rPr>
    </w:lvl>
  </w:abstractNum>
  <w:num w:numId="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1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4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4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5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5"/>
  </w:num>
  <w:num w:numId="12">
    <w:abstractNumId w:val="0"/>
  </w:num>
  <w:num w:numId="13">
    <w:abstractNumId w:val="22"/>
  </w:num>
  <w:num w:numId="14">
    <w:abstractNumId w:val="10"/>
  </w:num>
  <w:num w:numId="15">
    <w:abstractNumId w:val="21"/>
  </w:num>
  <w:num w:numId="16">
    <w:abstractNumId w:val="34"/>
  </w:num>
  <w:num w:numId="17">
    <w:abstractNumId w:val="6"/>
  </w:num>
  <w:num w:numId="18">
    <w:abstractNumId w:val="4"/>
  </w:num>
  <w:num w:numId="19">
    <w:abstractNumId w:val="35"/>
  </w:num>
  <w:num w:numId="20">
    <w:abstractNumId w:val="27"/>
  </w:num>
  <w:num w:numId="21">
    <w:abstractNumId w:val="16"/>
  </w:num>
  <w:num w:numId="22">
    <w:abstractNumId w:val="36"/>
  </w:num>
  <w:num w:numId="23">
    <w:abstractNumId w:val="26"/>
    <w:lvlOverride w:ilvl="0">
      <w:startOverride w:val="1"/>
    </w:lvlOverride>
  </w:num>
  <w:num w:numId="24">
    <w:abstractNumId w:val="24"/>
  </w:num>
  <w:num w:numId="25">
    <w:abstractNumId w:val="5"/>
  </w:num>
  <w:num w:numId="26">
    <w:abstractNumId w:val="30"/>
  </w:num>
  <w:num w:numId="27">
    <w:abstractNumId w:val="7"/>
  </w:num>
  <w:num w:numId="28">
    <w:abstractNumId w:val="14"/>
  </w:num>
  <w:num w:numId="29">
    <w:abstractNumId w:val="31"/>
  </w:num>
  <w:num w:numId="30">
    <w:abstractNumId w:val="29"/>
  </w:num>
  <w:num w:numId="31">
    <w:abstractNumId w:val="8"/>
  </w:num>
  <w:num w:numId="32">
    <w:abstractNumId w:val="9"/>
  </w:num>
  <w:num w:numId="33">
    <w:abstractNumId w:val="2"/>
  </w:num>
  <w:num w:numId="34">
    <w:abstractNumId w:val="20"/>
  </w:num>
  <w:num w:numId="35">
    <w:abstractNumId w:val="13"/>
  </w:num>
  <w:num w:numId="36">
    <w:abstractNumId w:val="19"/>
  </w:num>
  <w:num w:numId="37">
    <w:abstractNumId w:val="17"/>
  </w:num>
  <w:num w:numId="38">
    <w:abstractNumId w:val="25"/>
  </w:num>
  <w:num w:numId="39">
    <w:abstractNumId w:val="37"/>
  </w:num>
  <w:num w:numId="40">
    <w:abstractNumId w:val="18"/>
  </w:num>
  <w:num w:numId="41">
    <w:abstractNumId w:val="28"/>
  </w:num>
  <w:num w:numId="42">
    <w:abstractNumId w:val="3"/>
  </w:num>
  <w:num w:numId="43">
    <w:abstractNumId w:val="33"/>
  </w:num>
  <w:num w:numId="44">
    <w:abstractNumId w:val="11"/>
  </w:num>
  <w:num w:numId="45">
    <w:abstractNumId w:val="23"/>
  </w:num>
  <w:num w:numId="46">
    <w:abstractNumId w:val="1"/>
  </w:num>
  <w:num w:numId="47">
    <w:abstractNumId w:val="12"/>
  </w:num>
  <w:num w:numId="48">
    <w:abstractNumId w:val="3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/>
  <w:rsids>
    <w:rsidRoot w:val="00960BF5"/>
    <w:rsid w:val="00005051"/>
    <w:rsid w:val="000679A3"/>
    <w:rsid w:val="0011127A"/>
    <w:rsid w:val="00131308"/>
    <w:rsid w:val="0016064A"/>
    <w:rsid w:val="001A033B"/>
    <w:rsid w:val="001A0578"/>
    <w:rsid w:val="001C44CE"/>
    <w:rsid w:val="002012A6"/>
    <w:rsid w:val="00276407"/>
    <w:rsid w:val="002E12A7"/>
    <w:rsid w:val="002F236B"/>
    <w:rsid w:val="0030175C"/>
    <w:rsid w:val="003036AD"/>
    <w:rsid w:val="0033657B"/>
    <w:rsid w:val="003C4AF2"/>
    <w:rsid w:val="004056DC"/>
    <w:rsid w:val="00495B9D"/>
    <w:rsid w:val="004D2FC2"/>
    <w:rsid w:val="004F6BF1"/>
    <w:rsid w:val="005260D9"/>
    <w:rsid w:val="005910C9"/>
    <w:rsid w:val="005D3598"/>
    <w:rsid w:val="005E64AE"/>
    <w:rsid w:val="00602E45"/>
    <w:rsid w:val="00603728"/>
    <w:rsid w:val="006333C1"/>
    <w:rsid w:val="0068320C"/>
    <w:rsid w:val="00691328"/>
    <w:rsid w:val="006B2060"/>
    <w:rsid w:val="006B5AE6"/>
    <w:rsid w:val="006C291E"/>
    <w:rsid w:val="006D1B70"/>
    <w:rsid w:val="007117CA"/>
    <w:rsid w:val="007126C0"/>
    <w:rsid w:val="00743DA5"/>
    <w:rsid w:val="007F4D11"/>
    <w:rsid w:val="00803A5C"/>
    <w:rsid w:val="00811787"/>
    <w:rsid w:val="008261B0"/>
    <w:rsid w:val="0084160A"/>
    <w:rsid w:val="00860B7A"/>
    <w:rsid w:val="00876F95"/>
    <w:rsid w:val="008A283D"/>
    <w:rsid w:val="008D4E38"/>
    <w:rsid w:val="008F730F"/>
    <w:rsid w:val="00911C23"/>
    <w:rsid w:val="00956324"/>
    <w:rsid w:val="00960BF5"/>
    <w:rsid w:val="00973A9E"/>
    <w:rsid w:val="00983A35"/>
    <w:rsid w:val="00992766"/>
    <w:rsid w:val="009E00AD"/>
    <w:rsid w:val="009E37DE"/>
    <w:rsid w:val="00A57C4D"/>
    <w:rsid w:val="00A82E73"/>
    <w:rsid w:val="00A82F5D"/>
    <w:rsid w:val="00A91882"/>
    <w:rsid w:val="00AB2316"/>
    <w:rsid w:val="00B0741A"/>
    <w:rsid w:val="00B12ECE"/>
    <w:rsid w:val="00B429EC"/>
    <w:rsid w:val="00B54335"/>
    <w:rsid w:val="00B77432"/>
    <w:rsid w:val="00BA5CE0"/>
    <w:rsid w:val="00BB57C4"/>
    <w:rsid w:val="00BD1C9B"/>
    <w:rsid w:val="00BD4814"/>
    <w:rsid w:val="00C00AE3"/>
    <w:rsid w:val="00C10FD5"/>
    <w:rsid w:val="00C116D7"/>
    <w:rsid w:val="00C5689E"/>
    <w:rsid w:val="00C7667E"/>
    <w:rsid w:val="00CA2F91"/>
    <w:rsid w:val="00CA5C72"/>
    <w:rsid w:val="00D0239D"/>
    <w:rsid w:val="00D07D03"/>
    <w:rsid w:val="00D3778D"/>
    <w:rsid w:val="00D44714"/>
    <w:rsid w:val="00D5698B"/>
    <w:rsid w:val="00D72DA3"/>
    <w:rsid w:val="00D834D8"/>
    <w:rsid w:val="00DD1ABA"/>
    <w:rsid w:val="00DD377F"/>
    <w:rsid w:val="00E12A17"/>
    <w:rsid w:val="00E2560C"/>
    <w:rsid w:val="00E3051A"/>
    <w:rsid w:val="00E41917"/>
    <w:rsid w:val="00E72044"/>
    <w:rsid w:val="00E85CB1"/>
    <w:rsid w:val="00EA6513"/>
    <w:rsid w:val="00EC626A"/>
    <w:rsid w:val="00EC7F9E"/>
    <w:rsid w:val="00ED0C25"/>
    <w:rsid w:val="00ED6412"/>
    <w:rsid w:val="00EF7DFC"/>
    <w:rsid w:val="00F36C96"/>
    <w:rsid w:val="00F408B8"/>
    <w:rsid w:val="00F91F9C"/>
    <w:rsid w:val="00FC4F93"/>
    <w:rsid w:val="00FD5F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6625"/>
    <o:shapelayout v:ext="edit">
      <o:idmap v:ext="edit" data="1"/>
      <o:rules v:ext="edit">
        <o:r id="V:Rule17" type="connector" idref="#_x0000_s1189"/>
        <o:r id="V:Rule18" type="connector" idref="#_x0000_s1196"/>
        <o:r id="V:Rule19" type="connector" idref="#_x0000_s1194"/>
        <o:r id="V:Rule20" type="connector" idref="#_x0000_s1200"/>
        <o:r id="V:Rule21" type="connector" idref="#_x0000_s1202"/>
        <o:r id="V:Rule22" type="connector" idref="#_x0000_s1193"/>
        <o:r id="V:Rule23" type="connector" idref="#_x0000_s1195"/>
        <o:r id="V:Rule24" type="connector" idref="#_x0000_s1198"/>
        <o:r id="V:Rule25" type="connector" idref="#_x0000_s1201"/>
        <o:r id="V:Rule26" type="connector" idref="#_x0000_s1204"/>
        <o:r id="V:Rule27" type="connector" idref="#_x0000_s1192"/>
        <o:r id="V:Rule28" type="connector" idref="#_x0000_s1191"/>
        <o:r id="V:Rule29" type="connector" idref="#_x0000_s1190"/>
        <o:r id="V:Rule30" type="connector" idref="#_x0000_s1203"/>
        <o:r id="V:Rule31" type="connector" idref="#_x0000_s1199"/>
        <o:r id="V:Rule32" type="connector" idref="#_x0000_s119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qFormat="1"/>
    <w:lsdException w:name="heading 5" w:uiPriority="9" w:qFormat="1"/>
    <w:lsdException w:name="heading 6" w:uiPriority="9" w:qFormat="1"/>
    <w:lsdException w:name="heading 7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0BF5"/>
    <w:rPr>
      <w:rFonts w:ascii="Calibri" w:eastAsia="Calibri" w:hAnsi="Calibri" w:cs="Times New Roman"/>
    </w:rPr>
  </w:style>
  <w:style w:type="paragraph" w:styleId="2">
    <w:name w:val="heading 2"/>
    <w:basedOn w:val="a"/>
    <w:link w:val="20"/>
    <w:uiPriority w:val="99"/>
    <w:qFormat/>
    <w:rsid w:val="00960BF5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  <w:lang w:eastAsia="ru-RU"/>
    </w:rPr>
  </w:style>
  <w:style w:type="paragraph" w:styleId="4">
    <w:name w:val="heading 4"/>
    <w:basedOn w:val="a"/>
    <w:link w:val="40"/>
    <w:uiPriority w:val="99"/>
    <w:qFormat/>
    <w:rsid w:val="00960BF5"/>
    <w:pPr>
      <w:spacing w:before="100" w:beforeAutospacing="1" w:after="100" w:afterAutospacing="1" w:line="240" w:lineRule="auto"/>
      <w:outlineLvl w:val="3"/>
    </w:pPr>
    <w:rPr>
      <w:rFonts w:ascii="Times New Roman" w:hAnsi="Times New Roman"/>
      <w:b/>
      <w:bCs/>
      <w:sz w:val="24"/>
      <w:szCs w:val="24"/>
      <w:lang w:eastAsia="ru-RU"/>
    </w:rPr>
  </w:style>
  <w:style w:type="paragraph" w:styleId="7">
    <w:name w:val="heading 7"/>
    <w:basedOn w:val="a"/>
    <w:next w:val="a"/>
    <w:link w:val="70"/>
    <w:uiPriority w:val="99"/>
    <w:qFormat/>
    <w:rsid w:val="00960BF5"/>
    <w:pPr>
      <w:spacing w:before="240" w:after="60" w:line="240" w:lineRule="auto"/>
      <w:outlineLvl w:val="6"/>
    </w:pPr>
    <w:rPr>
      <w:rFonts w:ascii="Times New Roman" w:hAnsi="Times New Roman"/>
      <w:sz w:val="24"/>
      <w:szCs w:val="24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rsid w:val="00960BF5"/>
    <w:rPr>
      <w:rFonts w:ascii="Times New Roman" w:eastAsia="Calibri" w:hAnsi="Times New Roman" w:cs="Times New Roman"/>
      <w:b/>
      <w:bCs/>
      <w:sz w:val="36"/>
      <w:szCs w:val="36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960BF5"/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9"/>
    <w:rsid w:val="00960BF5"/>
    <w:rPr>
      <w:rFonts w:ascii="Times New Roman" w:eastAsia="Calibri" w:hAnsi="Times New Roman" w:cs="Times New Roman"/>
      <w:sz w:val="24"/>
      <w:szCs w:val="24"/>
      <w:lang w:eastAsia="ja-JP"/>
    </w:rPr>
  </w:style>
  <w:style w:type="character" w:customStyle="1" w:styleId="apple-converted-space">
    <w:name w:val="apple-converted-space"/>
    <w:rsid w:val="00960BF5"/>
  </w:style>
  <w:style w:type="character" w:customStyle="1" w:styleId="butback">
    <w:name w:val="butback"/>
    <w:uiPriority w:val="99"/>
    <w:rsid w:val="00960BF5"/>
  </w:style>
  <w:style w:type="character" w:customStyle="1" w:styleId="submenu-table">
    <w:name w:val="submenu-table"/>
    <w:uiPriority w:val="99"/>
    <w:rsid w:val="00960BF5"/>
  </w:style>
  <w:style w:type="paragraph" w:styleId="a3">
    <w:name w:val="Balloon Text"/>
    <w:basedOn w:val="a"/>
    <w:link w:val="a4"/>
    <w:uiPriority w:val="99"/>
    <w:semiHidden/>
    <w:rsid w:val="00960BF5"/>
    <w:pPr>
      <w:spacing w:after="0" w:line="240" w:lineRule="auto"/>
    </w:pPr>
    <w:rPr>
      <w:rFonts w:ascii="Tahoma" w:hAnsi="Tahoma"/>
      <w:sz w:val="16"/>
      <w:szCs w:val="16"/>
      <w:lang w:eastAsia="ja-JP"/>
    </w:rPr>
  </w:style>
  <w:style w:type="character" w:customStyle="1" w:styleId="a4">
    <w:name w:val="Текст выноски Знак"/>
    <w:basedOn w:val="a0"/>
    <w:link w:val="a3"/>
    <w:uiPriority w:val="99"/>
    <w:semiHidden/>
    <w:rsid w:val="00960BF5"/>
    <w:rPr>
      <w:rFonts w:ascii="Tahoma" w:eastAsia="Calibri" w:hAnsi="Tahoma" w:cs="Times New Roman"/>
      <w:sz w:val="16"/>
      <w:szCs w:val="16"/>
      <w:lang w:eastAsia="ja-JP"/>
    </w:rPr>
  </w:style>
  <w:style w:type="character" w:styleId="a5">
    <w:name w:val="Hyperlink"/>
    <w:uiPriority w:val="99"/>
    <w:rsid w:val="00960BF5"/>
    <w:rPr>
      <w:rFonts w:cs="Times New Roman"/>
      <w:color w:val="0000FF"/>
      <w:u w:val="single"/>
    </w:rPr>
  </w:style>
  <w:style w:type="table" w:styleId="a6">
    <w:name w:val="Table Grid"/>
    <w:basedOn w:val="a1"/>
    <w:uiPriority w:val="59"/>
    <w:rsid w:val="00960BF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Emphasis"/>
    <w:uiPriority w:val="99"/>
    <w:qFormat/>
    <w:rsid w:val="00960BF5"/>
    <w:rPr>
      <w:rFonts w:cs="Times New Roman"/>
      <w:i/>
    </w:rPr>
  </w:style>
  <w:style w:type="paragraph" w:styleId="a8">
    <w:name w:val="header"/>
    <w:basedOn w:val="a"/>
    <w:link w:val="a9"/>
    <w:uiPriority w:val="99"/>
    <w:unhideWhenUsed/>
    <w:rsid w:val="00960BF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960BF5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unhideWhenUsed/>
    <w:rsid w:val="00960BF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960BF5"/>
    <w:rPr>
      <w:rFonts w:ascii="Calibri" w:eastAsia="Calibri" w:hAnsi="Calibri" w:cs="Times New Roman"/>
    </w:rPr>
  </w:style>
  <w:style w:type="paragraph" w:styleId="ac">
    <w:name w:val="List Paragraph"/>
    <w:basedOn w:val="a"/>
    <w:uiPriority w:val="34"/>
    <w:qFormat/>
    <w:rsid w:val="00D72DA3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d">
    <w:name w:val="Чертежный"/>
    <w:uiPriority w:val="99"/>
    <w:rsid w:val="00811787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styleId="ae">
    <w:name w:val="Normal (Web)"/>
    <w:basedOn w:val="a"/>
    <w:uiPriority w:val="99"/>
    <w:unhideWhenUsed/>
    <w:rsid w:val="00B7743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">
    <w:name w:val="Strong"/>
    <w:basedOn w:val="a0"/>
    <w:uiPriority w:val="22"/>
    <w:qFormat/>
    <w:rsid w:val="00B7743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720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2B9721-917F-44D7-98E7-13C9535BF5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570</TotalTime>
  <Pages>42</Pages>
  <Words>8213</Words>
  <Characters>46815</Characters>
  <Application>Microsoft Office Word</Application>
  <DocSecurity>0</DocSecurity>
  <Lines>390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54919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Lera</dc:creator>
  <cp:lastModifiedBy>Александра Молчанова</cp:lastModifiedBy>
  <cp:revision>17</cp:revision>
  <cp:lastPrinted>2016-05-02T06:34:00Z</cp:lastPrinted>
  <dcterms:created xsi:type="dcterms:W3CDTF">2016-04-11T08:52:00Z</dcterms:created>
  <dcterms:modified xsi:type="dcterms:W3CDTF">2016-05-02T06:35:00Z</dcterms:modified>
</cp:coreProperties>
</file>